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8FE" w:rsidRDefault="00CB58FE" w:rsidP="00CB58FE">
      <w:pPr>
        <w:pStyle w:val="a4"/>
        <w:ind w:left="6804"/>
        <w:rPr>
          <w:sz w:val="20"/>
          <w:szCs w:val="20"/>
        </w:rPr>
      </w:pPr>
      <w:r>
        <w:rPr>
          <w:sz w:val="20"/>
          <w:szCs w:val="20"/>
        </w:rPr>
        <w:t xml:space="preserve">Приложение № 1 </w:t>
      </w:r>
    </w:p>
    <w:p w:rsidR="00CB58FE" w:rsidRDefault="00CB58FE" w:rsidP="00CB58FE">
      <w:pPr>
        <w:pStyle w:val="a4"/>
        <w:ind w:left="6804"/>
        <w:rPr>
          <w:sz w:val="20"/>
          <w:szCs w:val="20"/>
        </w:rPr>
      </w:pPr>
      <w:r>
        <w:rPr>
          <w:sz w:val="20"/>
          <w:szCs w:val="20"/>
        </w:rPr>
        <w:t>к информационному сообщению</w:t>
      </w:r>
    </w:p>
    <w:p w:rsidR="00CB58FE" w:rsidRDefault="00CB58FE" w:rsidP="00CB58FE">
      <w:pPr>
        <w:pStyle w:val="a3"/>
        <w:outlineLvl w:val="0"/>
        <w:rPr>
          <w:i w:val="0"/>
          <w:sz w:val="20"/>
          <w:szCs w:val="20"/>
        </w:rPr>
      </w:pPr>
    </w:p>
    <w:p w:rsidR="00CB58FE" w:rsidRDefault="00CB58FE" w:rsidP="00CB58FE">
      <w:pPr>
        <w:pStyle w:val="a3"/>
        <w:outlineLvl w:val="0"/>
        <w:rPr>
          <w:i w:val="0"/>
          <w:sz w:val="20"/>
          <w:szCs w:val="20"/>
        </w:rPr>
      </w:pPr>
      <w:r>
        <w:rPr>
          <w:i w:val="0"/>
          <w:sz w:val="20"/>
          <w:szCs w:val="20"/>
        </w:rPr>
        <w:t>ДОГОВОР N ____</w:t>
      </w:r>
    </w:p>
    <w:p w:rsidR="00CB58FE" w:rsidRDefault="00CB58FE" w:rsidP="00CB58FE">
      <w:pPr>
        <w:pStyle w:val="a3"/>
        <w:outlineLvl w:val="0"/>
        <w:rPr>
          <w:i w:val="0"/>
          <w:sz w:val="20"/>
          <w:szCs w:val="20"/>
        </w:rPr>
      </w:pPr>
      <w:r>
        <w:rPr>
          <w:i w:val="0"/>
          <w:sz w:val="20"/>
          <w:szCs w:val="20"/>
        </w:rPr>
        <w:t>купли-продажи недвижимого имущества, находящегося</w:t>
      </w:r>
    </w:p>
    <w:p w:rsidR="00CB58FE" w:rsidRDefault="00CB58FE" w:rsidP="00CB58FE">
      <w:pPr>
        <w:pStyle w:val="a3"/>
        <w:outlineLvl w:val="0"/>
        <w:rPr>
          <w:i w:val="0"/>
          <w:sz w:val="20"/>
          <w:szCs w:val="20"/>
        </w:rPr>
      </w:pPr>
      <w:r>
        <w:rPr>
          <w:i w:val="0"/>
          <w:sz w:val="20"/>
          <w:szCs w:val="20"/>
        </w:rPr>
        <w:t>в государственной собственности Республики Башкортостан</w:t>
      </w:r>
    </w:p>
    <w:p w:rsidR="00CB58FE" w:rsidRDefault="00CB58FE" w:rsidP="00CB58FE">
      <w:pPr>
        <w:pStyle w:val="a3"/>
        <w:outlineLvl w:val="0"/>
        <w:rPr>
          <w:i w:val="0"/>
          <w:sz w:val="20"/>
          <w:szCs w:val="20"/>
        </w:rPr>
      </w:pPr>
    </w:p>
    <w:p w:rsidR="00CB58FE" w:rsidRDefault="00CB58FE" w:rsidP="00CB58FE">
      <w:pPr>
        <w:jc w:val="both"/>
        <w:rPr>
          <w:bCs/>
          <w:color w:val="000000"/>
          <w:sz w:val="20"/>
          <w:szCs w:val="20"/>
        </w:rPr>
      </w:pPr>
      <w:r>
        <w:rPr>
          <w:bCs/>
          <w:sz w:val="20"/>
          <w:szCs w:val="20"/>
        </w:rPr>
        <w:t>№ _______</w:t>
      </w:r>
      <w:r>
        <w:rPr>
          <w:bCs/>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t xml:space="preserve">         «__» ____________20__ года</w:t>
      </w:r>
    </w:p>
    <w:p w:rsidR="00CB58FE" w:rsidRDefault="00CB58FE" w:rsidP="00CB58FE">
      <w:pPr>
        <w:pStyle w:val="ConsPlusNormal"/>
        <w:widowControl/>
        <w:ind w:firstLine="851"/>
        <w:jc w:val="both"/>
        <w:rPr>
          <w:rFonts w:ascii="Times New Roman" w:hAnsi="Times New Roman" w:cs="Times New Roman"/>
        </w:rPr>
      </w:pPr>
      <w:r>
        <w:rPr>
          <w:rFonts w:ascii="Times New Roman" w:hAnsi="Times New Roman" w:cs="Times New Roman"/>
        </w:rPr>
        <w:t xml:space="preserve">  </w:t>
      </w:r>
    </w:p>
    <w:p w:rsidR="00CB58FE" w:rsidRDefault="00CB58FE" w:rsidP="00CB58FE">
      <w:pPr>
        <w:pStyle w:val="ConsPlusNormal"/>
        <w:widowControl/>
        <w:ind w:firstLine="851"/>
        <w:jc w:val="both"/>
        <w:rPr>
          <w:rFonts w:ascii="Times New Roman" w:hAnsi="Times New Roman" w:cs="Times New Roman"/>
        </w:rPr>
      </w:pPr>
      <w:r>
        <w:rPr>
          <w:rFonts w:ascii="Times New Roman" w:hAnsi="Times New Roman" w:cs="Times New Roman"/>
          <w:b/>
        </w:rPr>
        <w:t>Государственное унитарное предприятие Республики Башкортостан «Управление административными зданиями»</w:t>
      </w:r>
      <w:r>
        <w:rPr>
          <w:rFonts w:ascii="Times New Roman" w:hAnsi="Times New Roman" w:cs="Times New Roman"/>
        </w:rPr>
        <w:t xml:space="preserve">, в лице </w:t>
      </w:r>
      <w:proofErr w:type="spellStart"/>
      <w:r>
        <w:rPr>
          <w:rFonts w:ascii="Times New Roman" w:hAnsi="Times New Roman" w:cs="Times New Roman"/>
        </w:rPr>
        <w:t>и.о</w:t>
      </w:r>
      <w:proofErr w:type="spellEnd"/>
      <w:r>
        <w:rPr>
          <w:rFonts w:ascii="Times New Roman" w:hAnsi="Times New Roman" w:cs="Times New Roman"/>
        </w:rPr>
        <w:t>. директора Рахматуллина Айрата Рифовича, действующ</w:t>
      </w:r>
      <w:r>
        <w:rPr>
          <w:rFonts w:ascii="Times New Roman" w:hAnsi="Times New Roman" w:cs="Times New Roman"/>
        </w:rPr>
        <w:t>его</w:t>
      </w:r>
      <w:r>
        <w:rPr>
          <w:rFonts w:ascii="Times New Roman" w:hAnsi="Times New Roman" w:cs="Times New Roman"/>
        </w:rPr>
        <w:t xml:space="preserve"> на основании Устава, именуемое в дальнейшем </w:t>
      </w:r>
      <w:r>
        <w:rPr>
          <w:rFonts w:ascii="Times New Roman" w:hAnsi="Times New Roman" w:cs="Times New Roman"/>
          <w:b/>
          <w:bCs/>
        </w:rPr>
        <w:t>Продавец</w:t>
      </w:r>
      <w:r>
        <w:rPr>
          <w:rFonts w:ascii="Times New Roman" w:hAnsi="Times New Roman" w:cs="Times New Roman"/>
          <w:bCs/>
        </w:rPr>
        <w:t>,</w:t>
      </w:r>
      <w:r>
        <w:rPr>
          <w:rFonts w:ascii="Times New Roman" w:hAnsi="Times New Roman" w:cs="Times New Roman"/>
        </w:rPr>
        <w:t xml:space="preserve"> и ______________________________________ </w:t>
      </w:r>
    </w:p>
    <w:p w:rsidR="00CB58FE" w:rsidRDefault="00CB58FE" w:rsidP="00CB58FE">
      <w:pPr>
        <w:jc w:val="both"/>
        <w:rPr>
          <w:sz w:val="20"/>
          <w:szCs w:val="20"/>
        </w:rPr>
      </w:pPr>
      <w:proofErr w:type="gramStart"/>
      <w:r>
        <w:rPr>
          <w:sz w:val="20"/>
          <w:szCs w:val="20"/>
        </w:rPr>
        <w:t xml:space="preserve">_____________________________________________________________________________,   именуемый в дальнейшем </w:t>
      </w:r>
      <w:r>
        <w:rPr>
          <w:b/>
          <w:sz w:val="20"/>
          <w:szCs w:val="20"/>
        </w:rPr>
        <w:t>Покупатель</w:t>
      </w:r>
      <w:r>
        <w:rPr>
          <w:sz w:val="20"/>
          <w:szCs w:val="20"/>
        </w:rPr>
        <w:t>, с другой стороны,</w:t>
      </w:r>
      <w:r>
        <w:rPr>
          <w:color w:val="FF0000"/>
          <w:sz w:val="20"/>
          <w:szCs w:val="20"/>
        </w:rPr>
        <w:t xml:space="preserve"> </w:t>
      </w:r>
      <w:r>
        <w:rPr>
          <w:sz w:val="20"/>
          <w:szCs w:val="20"/>
        </w:rPr>
        <w:t xml:space="preserve">на основании протокола о результатах проведения аукциона по продаже недвижимого имущества, находящегося в собственности Республики Башкортостан и закрепленного на праве хозяйственного ведения за ГУП РБ «УАЗ» №_______ от «___» ________ 20___ г., заключили настоящий договор купли-продажи </w:t>
      </w:r>
      <w:r>
        <w:rPr>
          <w:bCs/>
          <w:iCs/>
          <w:sz w:val="20"/>
          <w:szCs w:val="20"/>
        </w:rPr>
        <w:t xml:space="preserve">недвижимого имущества, находящегося </w:t>
      </w:r>
      <w:r>
        <w:rPr>
          <w:sz w:val="20"/>
          <w:szCs w:val="20"/>
        </w:rPr>
        <w:t xml:space="preserve">в государственной собственности без рассрочки платежа (далее Договор) о нижеследующем. </w:t>
      </w:r>
      <w:proofErr w:type="gramEnd"/>
    </w:p>
    <w:p w:rsidR="00CB58FE" w:rsidRDefault="00CB58FE" w:rsidP="00CB58FE">
      <w:pPr>
        <w:pStyle w:val="ConsPlusNormal1"/>
        <w:widowControl/>
        <w:ind w:right="-83" w:firstLine="540"/>
        <w:jc w:val="both"/>
        <w:rPr>
          <w:rFonts w:ascii="Times New Roman" w:hAnsi="Times New Roman" w:cs="Times New Roman"/>
          <w:sz w:val="20"/>
          <w:szCs w:val="20"/>
        </w:rPr>
      </w:pPr>
    </w:p>
    <w:p w:rsidR="00CB58FE" w:rsidRDefault="00CB58FE" w:rsidP="00CB58FE">
      <w:pPr>
        <w:ind w:right="-83"/>
        <w:jc w:val="center"/>
        <w:rPr>
          <w:bCs/>
          <w:color w:val="000000"/>
          <w:sz w:val="20"/>
          <w:szCs w:val="20"/>
        </w:rPr>
      </w:pPr>
      <w:r>
        <w:rPr>
          <w:bCs/>
          <w:color w:val="000000"/>
          <w:sz w:val="20"/>
          <w:szCs w:val="20"/>
        </w:rPr>
        <w:t>1. Предмет Договора</w:t>
      </w:r>
    </w:p>
    <w:p w:rsidR="00CB58FE" w:rsidRDefault="00CB58FE" w:rsidP="00CB58FE">
      <w:pPr>
        <w:ind w:right="-83" w:firstLine="540"/>
        <w:jc w:val="both"/>
        <w:rPr>
          <w:sz w:val="20"/>
          <w:szCs w:val="20"/>
        </w:rPr>
      </w:pPr>
      <w:r>
        <w:rPr>
          <w:sz w:val="20"/>
          <w:szCs w:val="20"/>
        </w:rPr>
        <w:t xml:space="preserve">1.1. В соответствии с условиями настоящего Договора Продавец </w:t>
      </w:r>
      <w:r>
        <w:rPr>
          <w:sz w:val="20"/>
          <w:szCs w:val="20"/>
        </w:rPr>
        <w:br/>
        <w:t xml:space="preserve">продаёт, а Покупатель приобретает в собственность объект </w:t>
      </w:r>
      <w:r>
        <w:rPr>
          <w:bCs/>
          <w:sz w:val="20"/>
          <w:szCs w:val="20"/>
        </w:rPr>
        <w:t>недвижимое государственное имущество</w:t>
      </w:r>
      <w:r>
        <w:rPr>
          <w:sz w:val="20"/>
          <w:szCs w:val="20"/>
        </w:rPr>
        <w:t>, находящегося в хозяйственном ведении – _______________________________ (кадастровый номер</w:t>
      </w:r>
      <w:proofErr w:type="gramStart"/>
      <w:r>
        <w:rPr>
          <w:sz w:val="20"/>
          <w:szCs w:val="20"/>
        </w:rPr>
        <w:t xml:space="preserve">: ________________), </w:t>
      </w:r>
      <w:proofErr w:type="gramEnd"/>
      <w:r>
        <w:rPr>
          <w:sz w:val="20"/>
          <w:szCs w:val="20"/>
        </w:rPr>
        <w:t xml:space="preserve">далее Объект. </w:t>
      </w:r>
    </w:p>
    <w:p w:rsidR="00CB58FE" w:rsidRDefault="00CB58FE" w:rsidP="00CB58FE">
      <w:pPr>
        <w:ind w:right="-83" w:firstLine="540"/>
        <w:jc w:val="both"/>
        <w:rPr>
          <w:sz w:val="20"/>
          <w:szCs w:val="20"/>
        </w:rPr>
      </w:pPr>
      <w:r>
        <w:rPr>
          <w:sz w:val="20"/>
          <w:szCs w:val="20"/>
        </w:rPr>
        <w:t>Х</w:t>
      </w:r>
      <w:r>
        <w:rPr>
          <w:bCs/>
          <w:sz w:val="20"/>
          <w:szCs w:val="20"/>
        </w:rPr>
        <w:t xml:space="preserve">арактеристики Объекта приведены согласно </w:t>
      </w:r>
      <w:proofErr w:type="spellStart"/>
      <w:r>
        <w:rPr>
          <w:bCs/>
          <w:sz w:val="20"/>
          <w:szCs w:val="20"/>
        </w:rPr>
        <w:t>выкопировке</w:t>
      </w:r>
      <w:proofErr w:type="spellEnd"/>
      <w:r>
        <w:rPr>
          <w:bCs/>
          <w:sz w:val="20"/>
          <w:szCs w:val="20"/>
        </w:rPr>
        <w:t xml:space="preserve"> из технического паспорта, инвентарный номер _______ (литера __) по состоянию на </w:t>
      </w:r>
      <w:bookmarkStart w:id="0" w:name="Bookmark39"/>
      <w:r>
        <w:rPr>
          <w:bCs/>
          <w:sz w:val="20"/>
          <w:szCs w:val="20"/>
        </w:rPr>
        <w:t>«__» _______</w:t>
      </w:r>
      <w:bookmarkEnd w:id="0"/>
      <w:r>
        <w:rPr>
          <w:bCs/>
          <w:sz w:val="20"/>
          <w:szCs w:val="20"/>
        </w:rPr>
        <w:t xml:space="preserve"> </w:t>
      </w:r>
      <w:proofErr w:type="gramStart"/>
      <w:r>
        <w:rPr>
          <w:bCs/>
          <w:sz w:val="20"/>
          <w:szCs w:val="20"/>
        </w:rPr>
        <w:t>г</w:t>
      </w:r>
      <w:proofErr w:type="gramEnd"/>
      <w:r>
        <w:rPr>
          <w:bCs/>
          <w:sz w:val="20"/>
          <w:szCs w:val="20"/>
        </w:rPr>
        <w:t>.</w:t>
      </w:r>
    </w:p>
    <w:p w:rsidR="00CB58FE" w:rsidRDefault="00CB58FE" w:rsidP="00CB58FE">
      <w:pPr>
        <w:ind w:right="-83" w:firstLine="540"/>
        <w:jc w:val="both"/>
        <w:rPr>
          <w:b/>
          <w:bCs/>
          <w:color w:val="000000"/>
          <w:sz w:val="20"/>
          <w:szCs w:val="20"/>
        </w:rPr>
      </w:pPr>
    </w:p>
    <w:p w:rsidR="00CB58FE" w:rsidRDefault="00CB58FE" w:rsidP="00CB58FE">
      <w:pPr>
        <w:ind w:right="-83"/>
        <w:jc w:val="center"/>
        <w:rPr>
          <w:bCs/>
          <w:color w:val="000000"/>
          <w:sz w:val="20"/>
          <w:szCs w:val="20"/>
        </w:rPr>
      </w:pPr>
      <w:r>
        <w:rPr>
          <w:bCs/>
          <w:color w:val="000000"/>
          <w:sz w:val="20"/>
          <w:szCs w:val="20"/>
        </w:rPr>
        <w:t>2. Стоимость Объекта</w:t>
      </w:r>
    </w:p>
    <w:p w:rsidR="00CB58FE" w:rsidRDefault="00CB58FE" w:rsidP="00CB58FE">
      <w:pPr>
        <w:widowControl w:val="0"/>
        <w:tabs>
          <w:tab w:val="left" w:pos="-426"/>
        </w:tabs>
        <w:ind w:right="-83" w:firstLine="567"/>
        <w:jc w:val="both"/>
        <w:rPr>
          <w:sz w:val="20"/>
          <w:szCs w:val="20"/>
        </w:rPr>
      </w:pPr>
      <w:r>
        <w:rPr>
          <w:color w:val="000000"/>
          <w:sz w:val="20"/>
          <w:szCs w:val="20"/>
        </w:rPr>
        <w:t>2.1. Стоимость</w:t>
      </w:r>
      <w:r>
        <w:rPr>
          <w:sz w:val="20"/>
          <w:szCs w:val="20"/>
        </w:rPr>
        <w:t xml:space="preserve"> Объекта по настоящему Договору составляет _______ (</w:t>
      </w:r>
      <w:r>
        <w:rPr>
          <w:i/>
          <w:sz w:val="20"/>
          <w:szCs w:val="20"/>
          <w:u w:val="single"/>
        </w:rPr>
        <w:t>сумма прописью</w:t>
      </w:r>
      <w:proofErr w:type="gramStart"/>
      <w:r>
        <w:rPr>
          <w:sz w:val="20"/>
          <w:szCs w:val="20"/>
        </w:rPr>
        <w:t xml:space="preserve"> )</w:t>
      </w:r>
      <w:proofErr w:type="gramEnd"/>
      <w:r>
        <w:rPr>
          <w:sz w:val="20"/>
          <w:szCs w:val="20"/>
        </w:rPr>
        <w:t xml:space="preserve"> рублей, в том числе НДС 20 % – __________________ (</w:t>
      </w:r>
      <w:r>
        <w:rPr>
          <w:i/>
          <w:sz w:val="20"/>
          <w:szCs w:val="20"/>
          <w:u w:val="single"/>
        </w:rPr>
        <w:t>сумма прописью</w:t>
      </w:r>
      <w:r>
        <w:rPr>
          <w:sz w:val="20"/>
          <w:szCs w:val="20"/>
        </w:rPr>
        <w:t>) рублей.</w:t>
      </w:r>
    </w:p>
    <w:p w:rsidR="00CB58FE" w:rsidRDefault="00CB58FE" w:rsidP="00CB58FE">
      <w:pPr>
        <w:ind w:right="-83"/>
        <w:jc w:val="center"/>
        <w:rPr>
          <w:bCs/>
          <w:color w:val="000000"/>
          <w:sz w:val="20"/>
          <w:szCs w:val="20"/>
        </w:rPr>
      </w:pPr>
    </w:p>
    <w:p w:rsidR="00CB58FE" w:rsidRDefault="00CB58FE" w:rsidP="00CB58FE">
      <w:pPr>
        <w:ind w:right="-83"/>
        <w:jc w:val="center"/>
        <w:rPr>
          <w:bCs/>
          <w:color w:val="000000"/>
          <w:sz w:val="20"/>
          <w:szCs w:val="20"/>
        </w:rPr>
      </w:pPr>
      <w:r>
        <w:rPr>
          <w:bCs/>
          <w:color w:val="000000"/>
          <w:sz w:val="20"/>
          <w:szCs w:val="20"/>
        </w:rPr>
        <w:t>3. Расчёты по Договору</w:t>
      </w:r>
    </w:p>
    <w:p w:rsidR="00CB58FE" w:rsidRDefault="00CB58FE" w:rsidP="00CB58FE">
      <w:pPr>
        <w:widowControl w:val="0"/>
        <w:tabs>
          <w:tab w:val="left" w:pos="-426"/>
        </w:tabs>
        <w:ind w:right="-83" w:firstLine="567"/>
        <w:jc w:val="both"/>
        <w:rPr>
          <w:sz w:val="20"/>
          <w:szCs w:val="20"/>
        </w:rPr>
      </w:pPr>
      <w:r>
        <w:rPr>
          <w:color w:val="000000"/>
          <w:sz w:val="20"/>
          <w:szCs w:val="20"/>
        </w:rPr>
        <w:t>3.1. Покупатель уплачивает Продавцу цену Объекта, указанную в п. 2.1. настоящего Договора единовременным платежом на счёт по реквизитам, указанным Продавцом в настоящем Договоре, в срок не позднее 10 (десяти) рабочих дней с момента подписания настоящего Договора.</w:t>
      </w:r>
    </w:p>
    <w:p w:rsidR="00CB58FE" w:rsidRDefault="00CB58FE" w:rsidP="00CB58FE">
      <w:pPr>
        <w:ind w:right="-83" w:firstLine="567"/>
        <w:jc w:val="both"/>
        <w:rPr>
          <w:sz w:val="20"/>
          <w:szCs w:val="20"/>
        </w:rPr>
      </w:pPr>
      <w:r>
        <w:rPr>
          <w:sz w:val="20"/>
          <w:szCs w:val="20"/>
        </w:rPr>
        <w:t>Сумма задатка в размере _________ (</w:t>
      </w:r>
      <w:r>
        <w:rPr>
          <w:i/>
          <w:sz w:val="20"/>
          <w:szCs w:val="20"/>
          <w:u w:val="single"/>
        </w:rPr>
        <w:t>сумма прописью</w:t>
      </w:r>
      <w:r>
        <w:rPr>
          <w:sz w:val="20"/>
          <w:szCs w:val="20"/>
        </w:rPr>
        <w:t>) рублей, внесённая Покупателем для участия в аукционе, включается в сумму платежа.</w:t>
      </w:r>
    </w:p>
    <w:p w:rsidR="00CB58FE" w:rsidRDefault="00CB58FE" w:rsidP="00CB58FE">
      <w:pPr>
        <w:tabs>
          <w:tab w:val="left" w:pos="-1440"/>
        </w:tabs>
        <w:ind w:right="-83" w:firstLine="540"/>
        <w:jc w:val="both"/>
        <w:rPr>
          <w:color w:val="000000"/>
          <w:sz w:val="20"/>
          <w:szCs w:val="20"/>
        </w:rPr>
      </w:pPr>
      <w:r>
        <w:rPr>
          <w:color w:val="000000"/>
          <w:sz w:val="20"/>
          <w:szCs w:val="20"/>
        </w:rPr>
        <w:t>Днём исполнения обязательства Покупателя по оплате Объекта считается день поступления денежных средств на счёт Продавца.</w:t>
      </w:r>
    </w:p>
    <w:p w:rsidR="00CB58FE" w:rsidRDefault="00CB58FE" w:rsidP="00CB58FE">
      <w:pPr>
        <w:tabs>
          <w:tab w:val="left" w:pos="-1440"/>
        </w:tabs>
        <w:ind w:right="-83" w:firstLine="540"/>
        <w:jc w:val="both"/>
        <w:rPr>
          <w:color w:val="000000"/>
          <w:sz w:val="20"/>
          <w:szCs w:val="20"/>
        </w:rPr>
      </w:pPr>
      <w:r>
        <w:rPr>
          <w:color w:val="000000"/>
          <w:sz w:val="20"/>
          <w:szCs w:val="20"/>
        </w:rPr>
        <w:t>3.2. За просрочку платежа Покупатель уплачивает Продавцу пени из расчета 1/300 (одной трёхсотой) действующей на дату платежа ставки рефинансирования Центрального банка Российской Федерации, подлежащей уплате за соответствующий период за каждый календарный день просрочки исполнения обязанности, начиная со следующего за установленным днём уплаты платежа.</w:t>
      </w:r>
    </w:p>
    <w:p w:rsidR="00CB58FE" w:rsidRDefault="00CB58FE" w:rsidP="00CB58FE">
      <w:pPr>
        <w:ind w:right="-83"/>
        <w:jc w:val="center"/>
        <w:rPr>
          <w:color w:val="000000"/>
          <w:sz w:val="20"/>
          <w:szCs w:val="20"/>
        </w:rPr>
      </w:pPr>
    </w:p>
    <w:p w:rsidR="00CB58FE" w:rsidRDefault="00CB58FE" w:rsidP="00CB58FE">
      <w:pPr>
        <w:ind w:right="-83"/>
        <w:jc w:val="center"/>
        <w:rPr>
          <w:color w:val="000000"/>
          <w:sz w:val="20"/>
          <w:szCs w:val="20"/>
        </w:rPr>
      </w:pPr>
      <w:r>
        <w:rPr>
          <w:color w:val="000000"/>
          <w:sz w:val="20"/>
          <w:szCs w:val="20"/>
        </w:rPr>
        <w:t>4. Гарантии</w:t>
      </w:r>
    </w:p>
    <w:p w:rsidR="00CB58FE" w:rsidRDefault="00CB58FE" w:rsidP="00CB58FE">
      <w:pPr>
        <w:ind w:right="-83" w:firstLine="540"/>
        <w:jc w:val="both"/>
        <w:rPr>
          <w:color w:val="000000"/>
          <w:sz w:val="20"/>
          <w:szCs w:val="20"/>
        </w:rPr>
      </w:pPr>
      <w:r>
        <w:rPr>
          <w:color w:val="000000"/>
          <w:sz w:val="20"/>
          <w:szCs w:val="20"/>
        </w:rPr>
        <w:t xml:space="preserve">4.1. Продавец подтверждает и гарантирует, что на момент заключения настоящего Договора Объект не отчуждён. </w:t>
      </w:r>
      <w:proofErr w:type="gramStart"/>
      <w:r>
        <w:rPr>
          <w:color w:val="000000"/>
          <w:sz w:val="20"/>
          <w:szCs w:val="20"/>
        </w:rPr>
        <w:t>Согласие собственника имущества на его отчуждение подтверждается Приказом Министерства земельных и имущественных отношений Республики Башкортостан № 1126 от 02.06.2022 г.).</w:t>
      </w:r>
      <w:proofErr w:type="gramEnd"/>
    </w:p>
    <w:p w:rsidR="00CB58FE" w:rsidRDefault="00CB58FE" w:rsidP="00CB58FE">
      <w:pPr>
        <w:ind w:right="-83"/>
        <w:jc w:val="center"/>
        <w:rPr>
          <w:bCs/>
          <w:color w:val="000000"/>
          <w:sz w:val="20"/>
          <w:szCs w:val="20"/>
        </w:rPr>
      </w:pPr>
    </w:p>
    <w:p w:rsidR="00CB58FE" w:rsidRDefault="00CB58FE" w:rsidP="00CB58FE">
      <w:pPr>
        <w:ind w:right="-83"/>
        <w:jc w:val="center"/>
        <w:rPr>
          <w:bCs/>
          <w:color w:val="000000"/>
          <w:sz w:val="20"/>
          <w:szCs w:val="20"/>
        </w:rPr>
      </w:pPr>
      <w:r>
        <w:rPr>
          <w:bCs/>
          <w:color w:val="000000"/>
          <w:sz w:val="20"/>
          <w:szCs w:val="20"/>
        </w:rPr>
        <w:t>5. Передача Объекта</w:t>
      </w:r>
    </w:p>
    <w:p w:rsidR="00CB58FE" w:rsidRDefault="00CB58FE" w:rsidP="00CB58FE">
      <w:pPr>
        <w:ind w:right="-83" w:firstLine="540"/>
        <w:jc w:val="both"/>
        <w:rPr>
          <w:color w:val="000000"/>
          <w:sz w:val="20"/>
          <w:szCs w:val="20"/>
        </w:rPr>
      </w:pPr>
      <w:r>
        <w:rPr>
          <w:color w:val="000000"/>
          <w:sz w:val="20"/>
          <w:szCs w:val="20"/>
        </w:rPr>
        <w:t xml:space="preserve">5.1. Продавец обязан передать, а Покупатель принять Объект по акту </w:t>
      </w:r>
      <w:r>
        <w:rPr>
          <w:color w:val="000000"/>
          <w:sz w:val="20"/>
          <w:szCs w:val="20"/>
        </w:rPr>
        <w:br/>
        <w:t>приёма-передачи, подписанному сторонами, в срок не позднее 15 (пятнадцати) дней с момента выполнения Покупателем условий пункта 3.1 настоящего Договора.</w:t>
      </w:r>
    </w:p>
    <w:p w:rsidR="00CB58FE" w:rsidRDefault="00CB58FE" w:rsidP="00CB58FE">
      <w:pPr>
        <w:ind w:right="-83" w:firstLine="540"/>
        <w:jc w:val="both"/>
        <w:rPr>
          <w:color w:val="000000"/>
          <w:sz w:val="20"/>
          <w:szCs w:val="20"/>
        </w:rPr>
      </w:pPr>
      <w:r>
        <w:rPr>
          <w:color w:val="000000"/>
          <w:sz w:val="20"/>
          <w:szCs w:val="20"/>
        </w:rPr>
        <w:t>5.2. Риск случайной гибели или порчи Объекта переходит к Покупателю с момента подписания уполномоченными представителями сторон и заверения печатями Продавца и Покупателя акта приёма</w:t>
      </w:r>
      <w:r>
        <w:rPr>
          <w:sz w:val="20"/>
          <w:szCs w:val="20"/>
        </w:rPr>
        <w:t>-</w:t>
      </w:r>
      <w:r>
        <w:rPr>
          <w:color w:val="000000"/>
          <w:sz w:val="20"/>
          <w:szCs w:val="20"/>
        </w:rPr>
        <w:t>передачи Объекта.</w:t>
      </w:r>
    </w:p>
    <w:p w:rsidR="00CB58FE" w:rsidRDefault="00CB58FE" w:rsidP="00CB58FE">
      <w:pPr>
        <w:ind w:right="-83" w:firstLine="540"/>
        <w:jc w:val="both"/>
        <w:rPr>
          <w:color w:val="000000"/>
          <w:sz w:val="20"/>
          <w:szCs w:val="20"/>
        </w:rPr>
      </w:pPr>
      <w:r>
        <w:rPr>
          <w:color w:val="000000"/>
          <w:sz w:val="20"/>
          <w:szCs w:val="20"/>
        </w:rPr>
        <w:t>5.3. Ответственность за вред, причинённый третьим лицам в связи с использованием Объекта, переходит к Покупателю с момента подписания акта приёма-передачи Объекта.</w:t>
      </w:r>
    </w:p>
    <w:p w:rsidR="00CB58FE" w:rsidRDefault="00CB58FE" w:rsidP="00CB58FE">
      <w:pPr>
        <w:ind w:right="-83"/>
        <w:jc w:val="center"/>
        <w:rPr>
          <w:bCs/>
          <w:color w:val="000000"/>
          <w:sz w:val="20"/>
          <w:szCs w:val="20"/>
        </w:rPr>
      </w:pPr>
    </w:p>
    <w:p w:rsidR="00CB58FE" w:rsidRDefault="00CB58FE" w:rsidP="00CB58FE">
      <w:pPr>
        <w:ind w:right="-83"/>
        <w:jc w:val="center"/>
        <w:rPr>
          <w:bCs/>
          <w:color w:val="000000"/>
          <w:sz w:val="20"/>
          <w:szCs w:val="20"/>
        </w:rPr>
      </w:pPr>
      <w:r>
        <w:rPr>
          <w:bCs/>
          <w:color w:val="000000"/>
          <w:sz w:val="20"/>
          <w:szCs w:val="20"/>
        </w:rPr>
        <w:t>6. Порядок передачи Объекта</w:t>
      </w:r>
    </w:p>
    <w:p w:rsidR="00CB58FE" w:rsidRDefault="00CB58FE" w:rsidP="00CB58FE">
      <w:pPr>
        <w:tabs>
          <w:tab w:val="left" w:pos="-1440"/>
        </w:tabs>
        <w:ind w:right="-83" w:firstLine="540"/>
        <w:jc w:val="both"/>
        <w:rPr>
          <w:color w:val="000000"/>
          <w:sz w:val="20"/>
          <w:szCs w:val="20"/>
        </w:rPr>
      </w:pPr>
      <w:r>
        <w:rPr>
          <w:color w:val="000000"/>
          <w:sz w:val="20"/>
          <w:szCs w:val="20"/>
        </w:rPr>
        <w:t>6.1. Государственная регистрация перехода права собственности на Объект производится Покупателем после полной оплаты Объекта согласно пункту 3.1 настоящего Договора.</w:t>
      </w:r>
    </w:p>
    <w:p w:rsidR="00CB58FE" w:rsidRDefault="00CB58FE" w:rsidP="00CB58FE">
      <w:pPr>
        <w:tabs>
          <w:tab w:val="left" w:pos="-1440"/>
        </w:tabs>
        <w:ind w:right="-83" w:firstLine="540"/>
        <w:jc w:val="both"/>
        <w:rPr>
          <w:color w:val="000000"/>
          <w:sz w:val="20"/>
          <w:szCs w:val="20"/>
        </w:rPr>
      </w:pPr>
      <w:r>
        <w:rPr>
          <w:color w:val="000000"/>
          <w:sz w:val="20"/>
          <w:szCs w:val="20"/>
        </w:rPr>
        <w:lastRenderedPageBreak/>
        <w:t>6.2. Право собственности на Объект переходит к Покупателю с момента регистрации в Управлении Федеральной службы государственной регистрации, кадастра и картографии по Республике Башкортостан.</w:t>
      </w:r>
    </w:p>
    <w:p w:rsidR="00CB58FE" w:rsidRDefault="00CB58FE" w:rsidP="00CB58FE">
      <w:pPr>
        <w:tabs>
          <w:tab w:val="left" w:pos="-1440"/>
        </w:tabs>
        <w:ind w:right="-83" w:firstLine="540"/>
        <w:jc w:val="both"/>
        <w:rPr>
          <w:color w:val="000000"/>
          <w:sz w:val="20"/>
          <w:szCs w:val="20"/>
        </w:rPr>
      </w:pPr>
      <w:r>
        <w:rPr>
          <w:color w:val="000000"/>
          <w:sz w:val="20"/>
          <w:szCs w:val="20"/>
        </w:rPr>
        <w:t>6.3. Расходы на государственную регистрацию возлагаются на Покупателя</w:t>
      </w:r>
      <w:r>
        <w:rPr>
          <w:b/>
          <w:color w:val="000000"/>
          <w:sz w:val="20"/>
          <w:szCs w:val="20"/>
        </w:rPr>
        <w:t>.</w:t>
      </w:r>
    </w:p>
    <w:p w:rsidR="00CB58FE" w:rsidRDefault="00CB58FE" w:rsidP="00CB58FE">
      <w:pPr>
        <w:tabs>
          <w:tab w:val="left" w:pos="-1440"/>
        </w:tabs>
        <w:ind w:right="-83" w:firstLine="540"/>
        <w:jc w:val="both"/>
        <w:rPr>
          <w:color w:val="000000"/>
          <w:sz w:val="20"/>
          <w:szCs w:val="20"/>
        </w:rPr>
      </w:pPr>
    </w:p>
    <w:p w:rsidR="00CB58FE" w:rsidRDefault="00CB58FE" w:rsidP="00CB58FE">
      <w:pPr>
        <w:ind w:right="-83"/>
        <w:jc w:val="center"/>
        <w:rPr>
          <w:bCs/>
          <w:color w:val="000000"/>
          <w:sz w:val="20"/>
          <w:szCs w:val="20"/>
        </w:rPr>
      </w:pPr>
      <w:r>
        <w:rPr>
          <w:bCs/>
          <w:color w:val="000000"/>
          <w:sz w:val="20"/>
          <w:szCs w:val="20"/>
        </w:rPr>
        <w:t>7. Права и обязательства сторон</w:t>
      </w:r>
    </w:p>
    <w:p w:rsidR="00CB58FE" w:rsidRDefault="00CB58FE" w:rsidP="00CB58FE">
      <w:pPr>
        <w:tabs>
          <w:tab w:val="left" w:pos="-1440"/>
        </w:tabs>
        <w:ind w:right="-83" w:firstLine="540"/>
        <w:jc w:val="both"/>
        <w:rPr>
          <w:bCs/>
          <w:color w:val="000000"/>
          <w:sz w:val="20"/>
          <w:szCs w:val="20"/>
        </w:rPr>
      </w:pPr>
      <w:r>
        <w:rPr>
          <w:bCs/>
          <w:color w:val="000000"/>
          <w:sz w:val="20"/>
          <w:szCs w:val="20"/>
        </w:rPr>
        <w:t>Права и обязательства Продавца:</w:t>
      </w:r>
    </w:p>
    <w:p w:rsidR="00CB58FE" w:rsidRDefault="00CB58FE" w:rsidP="00CB58FE">
      <w:pPr>
        <w:tabs>
          <w:tab w:val="left" w:pos="-1440"/>
        </w:tabs>
        <w:ind w:right="-83" w:firstLine="540"/>
        <w:jc w:val="both"/>
        <w:rPr>
          <w:color w:val="000000"/>
          <w:sz w:val="20"/>
          <w:szCs w:val="20"/>
        </w:rPr>
      </w:pPr>
      <w:r>
        <w:rPr>
          <w:color w:val="000000"/>
          <w:sz w:val="20"/>
          <w:szCs w:val="20"/>
        </w:rPr>
        <w:t xml:space="preserve">7.1. Продавец обязан передать Объект Покупателю по акту приёма-передачи Объекта в порядке и сроки, установленные настоящим Договором, </w:t>
      </w:r>
      <w:r>
        <w:rPr>
          <w:sz w:val="20"/>
          <w:szCs w:val="20"/>
        </w:rPr>
        <w:t>в состоянии,</w:t>
      </w:r>
      <w:r>
        <w:rPr>
          <w:color w:val="000000"/>
          <w:sz w:val="20"/>
          <w:szCs w:val="20"/>
        </w:rPr>
        <w:t xml:space="preserve"> указанном в техническом паспорте Объекта.</w:t>
      </w:r>
    </w:p>
    <w:p w:rsidR="00CB58FE" w:rsidRDefault="00CB58FE" w:rsidP="00CB58FE">
      <w:pPr>
        <w:tabs>
          <w:tab w:val="left" w:pos="-1440"/>
        </w:tabs>
        <w:ind w:right="-83" w:firstLine="540"/>
        <w:jc w:val="both"/>
        <w:rPr>
          <w:color w:val="000000"/>
          <w:sz w:val="20"/>
          <w:szCs w:val="20"/>
        </w:rPr>
      </w:pPr>
      <w:r>
        <w:rPr>
          <w:color w:val="000000"/>
          <w:sz w:val="20"/>
          <w:szCs w:val="20"/>
        </w:rPr>
        <w:t>7.2. Продавец обязан передать Покупателю необходимые документы для государственной регистрации настоящего Договора, перехода права собственности на Объект в Управлении Федеральной службы государственной регистрации, кадастра и картографии по Республике Башкортостан.</w:t>
      </w:r>
    </w:p>
    <w:p w:rsidR="00CB58FE" w:rsidRDefault="00CB58FE" w:rsidP="00CB58FE">
      <w:pPr>
        <w:tabs>
          <w:tab w:val="left" w:pos="-1440"/>
        </w:tabs>
        <w:ind w:right="-83" w:firstLine="540"/>
        <w:jc w:val="both"/>
        <w:rPr>
          <w:bCs/>
          <w:color w:val="000000"/>
          <w:sz w:val="20"/>
          <w:szCs w:val="20"/>
        </w:rPr>
      </w:pPr>
      <w:r>
        <w:rPr>
          <w:bCs/>
          <w:color w:val="000000"/>
          <w:sz w:val="20"/>
          <w:szCs w:val="20"/>
        </w:rPr>
        <w:t>Права и обязательства Покупателя:</w:t>
      </w:r>
    </w:p>
    <w:p w:rsidR="00CB58FE" w:rsidRDefault="00CB58FE" w:rsidP="00CB58FE">
      <w:pPr>
        <w:tabs>
          <w:tab w:val="left" w:pos="-1440"/>
        </w:tabs>
        <w:ind w:right="-83" w:firstLine="540"/>
        <w:rPr>
          <w:color w:val="000000"/>
          <w:sz w:val="20"/>
          <w:szCs w:val="20"/>
        </w:rPr>
      </w:pPr>
      <w:r>
        <w:rPr>
          <w:color w:val="000000"/>
          <w:sz w:val="20"/>
          <w:szCs w:val="20"/>
        </w:rPr>
        <w:t>7.3. Покупатель обязан:</w:t>
      </w:r>
    </w:p>
    <w:p w:rsidR="00CB58FE" w:rsidRDefault="00CB58FE" w:rsidP="00CB58FE">
      <w:pPr>
        <w:tabs>
          <w:tab w:val="left" w:pos="-1440"/>
        </w:tabs>
        <w:ind w:right="-83" w:firstLine="540"/>
        <w:jc w:val="both"/>
        <w:rPr>
          <w:color w:val="000000"/>
          <w:sz w:val="20"/>
          <w:szCs w:val="20"/>
        </w:rPr>
      </w:pPr>
      <w:r>
        <w:rPr>
          <w:color w:val="000000"/>
          <w:sz w:val="20"/>
          <w:szCs w:val="20"/>
        </w:rPr>
        <w:t>7.3.1. Осуществить расчёт по настоящему Договору в порядке и сроки, установленные разделом 3 настоящего Договора.</w:t>
      </w:r>
    </w:p>
    <w:p w:rsidR="00CB58FE" w:rsidRDefault="00CB58FE" w:rsidP="00CB58FE">
      <w:pPr>
        <w:tabs>
          <w:tab w:val="left" w:pos="-1440"/>
        </w:tabs>
        <w:ind w:right="-83" w:firstLine="540"/>
        <w:jc w:val="both"/>
        <w:rPr>
          <w:color w:val="000000"/>
          <w:sz w:val="20"/>
          <w:szCs w:val="20"/>
        </w:rPr>
      </w:pPr>
      <w:r>
        <w:rPr>
          <w:color w:val="000000"/>
          <w:sz w:val="20"/>
          <w:szCs w:val="20"/>
        </w:rPr>
        <w:t>7.3.2. Осуществить приём Объекта в срок, установленный пунктом 5.1 настоящего Договора.</w:t>
      </w:r>
    </w:p>
    <w:p w:rsidR="00CB58FE" w:rsidRDefault="00CB58FE" w:rsidP="00CB58FE">
      <w:pPr>
        <w:tabs>
          <w:tab w:val="left" w:pos="-1440"/>
        </w:tabs>
        <w:ind w:right="-83" w:firstLine="540"/>
        <w:jc w:val="both"/>
        <w:rPr>
          <w:color w:val="000000"/>
          <w:sz w:val="20"/>
          <w:szCs w:val="20"/>
        </w:rPr>
      </w:pPr>
      <w:r>
        <w:rPr>
          <w:color w:val="000000"/>
          <w:sz w:val="20"/>
          <w:szCs w:val="20"/>
        </w:rPr>
        <w:t xml:space="preserve">7.3.3. </w:t>
      </w:r>
      <w:proofErr w:type="gramStart"/>
      <w:r>
        <w:rPr>
          <w:color w:val="000000"/>
          <w:sz w:val="20"/>
          <w:szCs w:val="20"/>
        </w:rPr>
        <w:t>Обеспечивать беспрепятственный доступ на Объект работникам (специалистам) ремонтно-строительных организаций, жилищных и эксплуатационных органов и служб для осмотра и выполнения ими работ, связанных с ремонтом и технической эксплуатацией инженерных коммуникаций или строительных конструкций, расположенных на Объекте и предназначенных для совместного их использования иными собственниками здания (строения, сооружения), в состав которого входит Объект.</w:t>
      </w:r>
      <w:proofErr w:type="gramEnd"/>
    </w:p>
    <w:p w:rsidR="00CB58FE" w:rsidRDefault="00CB58FE" w:rsidP="00CB58FE">
      <w:pPr>
        <w:tabs>
          <w:tab w:val="left" w:pos="-1440"/>
        </w:tabs>
        <w:ind w:right="-83" w:firstLine="540"/>
        <w:jc w:val="both"/>
        <w:rPr>
          <w:color w:val="000000"/>
          <w:sz w:val="20"/>
          <w:szCs w:val="20"/>
        </w:rPr>
      </w:pPr>
      <w:r>
        <w:rPr>
          <w:color w:val="000000"/>
          <w:sz w:val="20"/>
          <w:szCs w:val="20"/>
        </w:rPr>
        <w:t>7.3.4. Нести бремя затрат, связанных с эксплуатацией и ремонтом используемых инженерных коммуникаций и</w:t>
      </w:r>
      <w:r>
        <w:rPr>
          <w:b/>
          <w:bCs/>
          <w:color w:val="000000"/>
          <w:sz w:val="20"/>
          <w:szCs w:val="20"/>
        </w:rPr>
        <w:t xml:space="preserve"> </w:t>
      </w:r>
      <w:r>
        <w:rPr>
          <w:color w:val="000000"/>
          <w:sz w:val="20"/>
          <w:szCs w:val="20"/>
        </w:rPr>
        <w:t>строительных конструкций здания (строения, сооружения) пропорционально его доле собственности, определяемой как часть объема здания (строения, сооружения); с использованием и поддержанием в надлежащем состоянии земельного участка, прилегающего к зданию (строению, сооружению).</w:t>
      </w:r>
    </w:p>
    <w:p w:rsidR="00CB58FE" w:rsidRDefault="00CB58FE" w:rsidP="00CB58FE">
      <w:pPr>
        <w:tabs>
          <w:tab w:val="left" w:pos="-1440"/>
        </w:tabs>
        <w:ind w:right="-83" w:firstLine="540"/>
        <w:jc w:val="both"/>
        <w:rPr>
          <w:color w:val="000000"/>
          <w:sz w:val="20"/>
          <w:szCs w:val="20"/>
        </w:rPr>
      </w:pPr>
    </w:p>
    <w:p w:rsidR="00CB58FE" w:rsidRDefault="00CB58FE" w:rsidP="00CB58FE">
      <w:pPr>
        <w:tabs>
          <w:tab w:val="left" w:pos="-1440"/>
        </w:tabs>
        <w:ind w:right="-83"/>
        <w:jc w:val="center"/>
        <w:rPr>
          <w:bCs/>
          <w:color w:val="000000"/>
          <w:sz w:val="20"/>
          <w:szCs w:val="20"/>
        </w:rPr>
      </w:pPr>
      <w:r>
        <w:rPr>
          <w:bCs/>
          <w:color w:val="000000"/>
          <w:sz w:val="20"/>
          <w:szCs w:val="20"/>
        </w:rPr>
        <w:t>8. Основания и порядок изменения и расторжения Договора</w:t>
      </w:r>
    </w:p>
    <w:p w:rsidR="00CB58FE" w:rsidRDefault="00CB58FE" w:rsidP="00CB58FE">
      <w:pPr>
        <w:tabs>
          <w:tab w:val="left" w:pos="-1440"/>
        </w:tabs>
        <w:ind w:right="-83" w:firstLine="540"/>
        <w:jc w:val="both"/>
        <w:rPr>
          <w:color w:val="000000"/>
          <w:sz w:val="20"/>
          <w:szCs w:val="20"/>
        </w:rPr>
      </w:pPr>
      <w:r>
        <w:rPr>
          <w:color w:val="000000"/>
          <w:sz w:val="20"/>
          <w:szCs w:val="20"/>
        </w:rPr>
        <w:t>8.1. Изменение настоящего Договора возможно по взаимному соглашению сторон до государственной регистрации перехода права собственности на Объект.</w:t>
      </w:r>
    </w:p>
    <w:p w:rsidR="00CB58FE" w:rsidRDefault="00CB58FE" w:rsidP="00CB58FE">
      <w:pPr>
        <w:tabs>
          <w:tab w:val="left" w:pos="-1440"/>
        </w:tabs>
        <w:ind w:right="-83" w:firstLine="540"/>
        <w:jc w:val="both"/>
        <w:rPr>
          <w:color w:val="000000"/>
          <w:sz w:val="20"/>
          <w:szCs w:val="20"/>
        </w:rPr>
      </w:pPr>
      <w:r>
        <w:rPr>
          <w:color w:val="000000"/>
          <w:sz w:val="20"/>
          <w:szCs w:val="20"/>
        </w:rPr>
        <w:t>8.2. Все изменения и дополнения к настоящему Договору оформляются письменно в виде дополнительных соглашений и являются неотъемлемой частью настоящего Договора.</w:t>
      </w:r>
    </w:p>
    <w:p w:rsidR="00CB58FE" w:rsidRDefault="00CB58FE" w:rsidP="00CB58FE">
      <w:pPr>
        <w:tabs>
          <w:tab w:val="left" w:pos="-1440"/>
        </w:tabs>
        <w:ind w:right="-83" w:firstLine="540"/>
        <w:jc w:val="both"/>
        <w:rPr>
          <w:color w:val="000000"/>
          <w:sz w:val="20"/>
          <w:szCs w:val="20"/>
        </w:rPr>
      </w:pPr>
      <w:r>
        <w:rPr>
          <w:color w:val="000000"/>
          <w:sz w:val="20"/>
          <w:szCs w:val="20"/>
        </w:rPr>
        <w:t>8.3. В случае нарушения Покупателем срока оплаты платежа, указанного в пункте 3.1 настоящего Договора, Продавец имеет право в одностороннем порядке расторгнуть настоящий Договор, в установленном действующим законодательством порядке.</w:t>
      </w:r>
    </w:p>
    <w:p w:rsidR="00CB58FE" w:rsidRDefault="00CB58FE" w:rsidP="00CB58FE">
      <w:pPr>
        <w:tabs>
          <w:tab w:val="left" w:pos="-1440"/>
        </w:tabs>
        <w:ind w:right="-83" w:firstLine="540"/>
        <w:jc w:val="both"/>
        <w:rPr>
          <w:color w:val="000000"/>
          <w:sz w:val="20"/>
          <w:szCs w:val="20"/>
        </w:rPr>
      </w:pPr>
    </w:p>
    <w:p w:rsidR="00CB58FE" w:rsidRDefault="00CB58FE" w:rsidP="00CB58FE">
      <w:pPr>
        <w:tabs>
          <w:tab w:val="left" w:pos="-1440"/>
        </w:tabs>
        <w:ind w:right="-83"/>
        <w:jc w:val="center"/>
        <w:rPr>
          <w:bCs/>
          <w:color w:val="000000"/>
          <w:sz w:val="20"/>
          <w:szCs w:val="20"/>
        </w:rPr>
      </w:pPr>
      <w:r>
        <w:rPr>
          <w:bCs/>
          <w:color w:val="000000"/>
          <w:sz w:val="20"/>
          <w:szCs w:val="20"/>
        </w:rPr>
        <w:t>9. Ответственность сторон</w:t>
      </w:r>
    </w:p>
    <w:p w:rsidR="00CB58FE" w:rsidRDefault="00CB58FE" w:rsidP="00CB58FE">
      <w:pPr>
        <w:tabs>
          <w:tab w:val="left" w:pos="-1440"/>
        </w:tabs>
        <w:ind w:right="-83" w:firstLine="540"/>
        <w:jc w:val="both"/>
        <w:rPr>
          <w:sz w:val="20"/>
          <w:szCs w:val="20"/>
        </w:rPr>
      </w:pPr>
      <w:r>
        <w:rPr>
          <w:color w:val="000000"/>
          <w:sz w:val="20"/>
          <w:szCs w:val="20"/>
        </w:rPr>
        <w:t>9.1. За нарушение условий настоящего Договора стороны несут ответственность в соответствии с действующим законодательством и настоящим Договором.</w:t>
      </w:r>
      <w:r>
        <w:rPr>
          <w:sz w:val="20"/>
          <w:szCs w:val="20"/>
        </w:rPr>
        <w:t xml:space="preserve"> </w:t>
      </w:r>
    </w:p>
    <w:p w:rsidR="00CB58FE" w:rsidRDefault="00CB58FE" w:rsidP="00CB58FE">
      <w:pPr>
        <w:tabs>
          <w:tab w:val="left" w:pos="-1440"/>
        </w:tabs>
        <w:ind w:right="-83" w:firstLine="540"/>
        <w:jc w:val="center"/>
        <w:rPr>
          <w:sz w:val="20"/>
          <w:szCs w:val="20"/>
        </w:rPr>
      </w:pPr>
    </w:p>
    <w:p w:rsidR="00CB58FE" w:rsidRDefault="00CB58FE" w:rsidP="00CB58FE">
      <w:pPr>
        <w:tabs>
          <w:tab w:val="left" w:pos="-1440"/>
        </w:tabs>
        <w:ind w:right="-83" w:firstLine="540"/>
        <w:jc w:val="center"/>
        <w:rPr>
          <w:color w:val="000000"/>
          <w:sz w:val="20"/>
          <w:szCs w:val="20"/>
        </w:rPr>
      </w:pPr>
      <w:r>
        <w:rPr>
          <w:sz w:val="20"/>
          <w:szCs w:val="20"/>
        </w:rPr>
        <w:t xml:space="preserve">10. </w:t>
      </w:r>
      <w:r>
        <w:rPr>
          <w:color w:val="000000"/>
          <w:sz w:val="20"/>
          <w:szCs w:val="20"/>
        </w:rPr>
        <w:t>Антикоррупционная оговорка</w:t>
      </w:r>
    </w:p>
    <w:p w:rsidR="00CB58FE" w:rsidRDefault="00CB58FE" w:rsidP="00CB58FE">
      <w:pPr>
        <w:tabs>
          <w:tab w:val="left" w:pos="-1440"/>
        </w:tabs>
        <w:ind w:right="-83"/>
        <w:jc w:val="both"/>
        <w:rPr>
          <w:color w:val="000000"/>
          <w:sz w:val="20"/>
          <w:szCs w:val="20"/>
        </w:rPr>
      </w:pPr>
      <w:r>
        <w:rPr>
          <w:color w:val="000000"/>
          <w:sz w:val="20"/>
          <w:szCs w:val="20"/>
        </w:rPr>
        <w:tab/>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w:t>
      </w:r>
    </w:p>
    <w:p w:rsidR="00CB58FE" w:rsidRDefault="00CB58FE" w:rsidP="00CB58FE">
      <w:pPr>
        <w:tabs>
          <w:tab w:val="left" w:pos="-1440"/>
        </w:tabs>
        <w:ind w:right="-83"/>
        <w:jc w:val="both"/>
        <w:rPr>
          <w:color w:val="000000"/>
          <w:sz w:val="20"/>
          <w:szCs w:val="20"/>
        </w:rPr>
      </w:pPr>
      <w:r>
        <w:rPr>
          <w:color w:val="000000"/>
          <w:sz w:val="20"/>
          <w:szCs w:val="20"/>
        </w:rPr>
        <w:tab/>
        <w:t xml:space="preserve">10.2. </w:t>
      </w:r>
      <w:proofErr w:type="gramStart"/>
      <w:r>
        <w:rPr>
          <w:color w:val="000000"/>
          <w:sz w:val="20"/>
          <w:szCs w:val="20"/>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CB58FE" w:rsidRDefault="00CB58FE" w:rsidP="00CB58FE">
      <w:pPr>
        <w:tabs>
          <w:tab w:val="left" w:pos="-1440"/>
        </w:tabs>
        <w:ind w:right="-83"/>
        <w:jc w:val="both"/>
        <w:rPr>
          <w:color w:val="000000"/>
          <w:sz w:val="20"/>
          <w:szCs w:val="20"/>
        </w:rPr>
      </w:pPr>
      <w:r>
        <w:rPr>
          <w:color w:val="000000"/>
          <w:sz w:val="20"/>
          <w:szCs w:val="20"/>
        </w:rPr>
        <w:tab/>
        <w:t>10.3.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rsidR="00CB58FE" w:rsidRDefault="00CB58FE" w:rsidP="00CB58FE">
      <w:pPr>
        <w:tabs>
          <w:tab w:val="left" w:pos="-1440"/>
        </w:tabs>
        <w:ind w:right="-83"/>
        <w:jc w:val="both"/>
        <w:rPr>
          <w:color w:val="000000"/>
          <w:sz w:val="20"/>
          <w:szCs w:val="20"/>
        </w:rPr>
      </w:pPr>
      <w:r>
        <w:rPr>
          <w:color w:val="000000"/>
          <w:sz w:val="20"/>
          <w:szCs w:val="20"/>
        </w:rPr>
        <w:tab/>
        <w:t>10.4.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Договора, путем направления письменного уведомления о расторжении Договора. Сторона, являющаяся инициатором расторжения Договора по указанным основаниям, вправе требовать возмещения реального ущерба, возникшего в результате такого расторжения.</w:t>
      </w:r>
    </w:p>
    <w:p w:rsidR="00CB58FE" w:rsidRDefault="00CB58FE" w:rsidP="00CB58FE">
      <w:pPr>
        <w:tabs>
          <w:tab w:val="left" w:pos="-1440"/>
        </w:tabs>
        <w:ind w:right="-83" w:firstLine="540"/>
        <w:jc w:val="both"/>
        <w:rPr>
          <w:color w:val="000000"/>
          <w:sz w:val="20"/>
          <w:szCs w:val="20"/>
        </w:rPr>
      </w:pPr>
    </w:p>
    <w:p w:rsidR="00CB58FE" w:rsidRDefault="00CB58FE" w:rsidP="00CB58FE">
      <w:pPr>
        <w:tabs>
          <w:tab w:val="left" w:pos="-1440"/>
        </w:tabs>
        <w:ind w:right="-83"/>
        <w:jc w:val="center"/>
        <w:rPr>
          <w:bCs/>
          <w:color w:val="000000"/>
          <w:sz w:val="20"/>
          <w:szCs w:val="20"/>
        </w:rPr>
      </w:pPr>
      <w:r>
        <w:rPr>
          <w:bCs/>
          <w:color w:val="000000"/>
          <w:sz w:val="20"/>
          <w:szCs w:val="20"/>
        </w:rPr>
        <w:lastRenderedPageBreak/>
        <w:t>11</w:t>
      </w:r>
      <w:r>
        <w:rPr>
          <w:color w:val="000000"/>
          <w:sz w:val="20"/>
          <w:szCs w:val="20"/>
        </w:rPr>
        <w:t xml:space="preserve">. </w:t>
      </w:r>
      <w:r>
        <w:rPr>
          <w:bCs/>
          <w:color w:val="000000"/>
          <w:sz w:val="20"/>
          <w:szCs w:val="20"/>
        </w:rPr>
        <w:t>Срок действия Договора</w:t>
      </w:r>
    </w:p>
    <w:p w:rsidR="00CB58FE" w:rsidRDefault="00CB58FE" w:rsidP="00CB58FE">
      <w:pPr>
        <w:tabs>
          <w:tab w:val="left" w:pos="-1440"/>
        </w:tabs>
        <w:ind w:right="-83" w:firstLine="540"/>
        <w:jc w:val="both"/>
        <w:rPr>
          <w:color w:val="000000"/>
          <w:sz w:val="20"/>
          <w:szCs w:val="20"/>
        </w:rPr>
      </w:pPr>
      <w:r>
        <w:rPr>
          <w:color w:val="000000"/>
          <w:sz w:val="20"/>
          <w:szCs w:val="20"/>
        </w:rPr>
        <w:t>11.1. Договор считается заключенным с момента его подписания сторонами.</w:t>
      </w:r>
    </w:p>
    <w:p w:rsidR="00CB58FE" w:rsidRDefault="00CB58FE" w:rsidP="00CB58FE">
      <w:pPr>
        <w:tabs>
          <w:tab w:val="left" w:pos="-1440"/>
        </w:tabs>
        <w:ind w:right="-83" w:firstLine="540"/>
        <w:jc w:val="both"/>
        <w:rPr>
          <w:color w:val="000000"/>
          <w:sz w:val="20"/>
          <w:szCs w:val="20"/>
        </w:rPr>
      </w:pPr>
      <w:r>
        <w:rPr>
          <w:color w:val="000000"/>
          <w:sz w:val="20"/>
          <w:szCs w:val="20"/>
        </w:rPr>
        <w:t>11.2. Договор действует в части купли-продажи Объекта до даты полного исполнения Продавцом и Покупателем взаимных обязательств по настоящему Договору.</w:t>
      </w:r>
    </w:p>
    <w:p w:rsidR="00CB58FE" w:rsidRDefault="00CB58FE" w:rsidP="00CB58FE">
      <w:pPr>
        <w:tabs>
          <w:tab w:val="left" w:pos="-1440"/>
        </w:tabs>
        <w:ind w:right="-83"/>
        <w:jc w:val="center"/>
        <w:rPr>
          <w:bCs/>
          <w:color w:val="000000"/>
          <w:sz w:val="20"/>
          <w:szCs w:val="20"/>
        </w:rPr>
      </w:pPr>
    </w:p>
    <w:p w:rsidR="00CB58FE" w:rsidRDefault="00CB58FE" w:rsidP="00CB58FE">
      <w:pPr>
        <w:tabs>
          <w:tab w:val="left" w:pos="-1440"/>
        </w:tabs>
        <w:ind w:right="-83"/>
        <w:jc w:val="center"/>
        <w:rPr>
          <w:bCs/>
          <w:color w:val="000000"/>
          <w:sz w:val="20"/>
          <w:szCs w:val="20"/>
        </w:rPr>
      </w:pPr>
      <w:r>
        <w:rPr>
          <w:bCs/>
          <w:color w:val="000000"/>
          <w:sz w:val="20"/>
          <w:szCs w:val="20"/>
        </w:rPr>
        <w:t>12. Прочие положения</w:t>
      </w:r>
    </w:p>
    <w:p w:rsidR="00CB58FE" w:rsidRDefault="00CB58FE" w:rsidP="00CB58FE">
      <w:pPr>
        <w:tabs>
          <w:tab w:val="left" w:pos="-1440"/>
        </w:tabs>
        <w:ind w:right="-83" w:firstLine="540"/>
        <w:jc w:val="both"/>
        <w:rPr>
          <w:color w:val="000000"/>
          <w:sz w:val="20"/>
          <w:szCs w:val="20"/>
        </w:rPr>
      </w:pPr>
      <w:r>
        <w:rPr>
          <w:color w:val="000000"/>
          <w:sz w:val="20"/>
          <w:szCs w:val="20"/>
        </w:rPr>
        <w:t>12.1. Вопросы, не урегулированные настоящим Договором, подлежат рассмотрению и урегулированию в соответствии с действующим законодательством.</w:t>
      </w:r>
    </w:p>
    <w:p w:rsidR="00CB58FE" w:rsidRDefault="00CB58FE" w:rsidP="00CB58FE">
      <w:pPr>
        <w:tabs>
          <w:tab w:val="left" w:pos="-1440"/>
        </w:tabs>
        <w:ind w:right="-83" w:firstLine="540"/>
        <w:jc w:val="both"/>
        <w:rPr>
          <w:color w:val="000000"/>
          <w:sz w:val="20"/>
          <w:szCs w:val="20"/>
        </w:rPr>
      </w:pPr>
      <w:r>
        <w:rPr>
          <w:color w:val="000000"/>
          <w:sz w:val="20"/>
          <w:szCs w:val="20"/>
        </w:rPr>
        <w:t>12.2. В случае изменения Покупателем или Продавцом реквизитов, почтового адреса или адреса регистрации данная сторона обязана информировать об этом другую сторону в срок не позднее 3 (трёх) рабочих дней с момента фактического изменения реквизитов.</w:t>
      </w:r>
    </w:p>
    <w:p w:rsidR="00CB58FE" w:rsidRDefault="00CB58FE" w:rsidP="00CB58FE">
      <w:pPr>
        <w:tabs>
          <w:tab w:val="left" w:pos="-1440"/>
        </w:tabs>
        <w:ind w:right="-83" w:firstLine="540"/>
        <w:jc w:val="both"/>
        <w:rPr>
          <w:color w:val="000000"/>
          <w:sz w:val="20"/>
          <w:szCs w:val="20"/>
        </w:rPr>
      </w:pPr>
      <w:r>
        <w:rPr>
          <w:color w:val="000000"/>
          <w:sz w:val="20"/>
          <w:szCs w:val="20"/>
        </w:rPr>
        <w:t>12.3. Любое уведомление, направляемое сторонами друг другу по настоящему Договору, должно быть совершено в письменной форме. Такое уведомление считается направленным надлежащим образом, если оно доставлено адресату заказным письмом с уведомлением о вручении по адресу, указанному в настоящем Договоре.</w:t>
      </w:r>
    </w:p>
    <w:p w:rsidR="00CB58FE" w:rsidRDefault="00CB58FE" w:rsidP="00CB58FE">
      <w:pPr>
        <w:tabs>
          <w:tab w:val="left" w:pos="-1440"/>
        </w:tabs>
        <w:ind w:right="-83" w:firstLine="540"/>
        <w:jc w:val="both"/>
        <w:rPr>
          <w:color w:val="000000"/>
          <w:sz w:val="20"/>
          <w:szCs w:val="20"/>
        </w:rPr>
      </w:pPr>
      <w:r>
        <w:rPr>
          <w:color w:val="000000"/>
          <w:sz w:val="20"/>
          <w:szCs w:val="20"/>
        </w:rPr>
        <w:t xml:space="preserve">12.4. </w:t>
      </w:r>
      <w:r>
        <w:rPr>
          <w:sz w:val="20"/>
          <w:szCs w:val="20"/>
        </w:rPr>
        <w:t xml:space="preserve">Настоящий договор составлен в 4 (четырех) </w:t>
      </w:r>
      <w:r>
        <w:rPr>
          <w:bCs/>
          <w:sz w:val="20"/>
          <w:szCs w:val="20"/>
        </w:rPr>
        <w:t xml:space="preserve">экземплярах, </w:t>
      </w:r>
      <w:r>
        <w:rPr>
          <w:sz w:val="20"/>
          <w:szCs w:val="20"/>
        </w:rPr>
        <w:t xml:space="preserve">имеющих равную юридическую силу, по одному экземпляру для каждой из Сторон договора, </w:t>
      </w:r>
      <w:r>
        <w:rPr>
          <w:bCs/>
          <w:sz w:val="20"/>
          <w:szCs w:val="20"/>
        </w:rPr>
        <w:t xml:space="preserve">третий экземпляр - </w:t>
      </w:r>
      <w:r>
        <w:rPr>
          <w:sz w:val="20"/>
          <w:szCs w:val="20"/>
        </w:rPr>
        <w:t xml:space="preserve"> регистрирующего органа, четвертый – для Министерства земельных и имущественных отношений Республики Башкортостан.</w:t>
      </w:r>
    </w:p>
    <w:p w:rsidR="00CB58FE" w:rsidRDefault="00CB58FE" w:rsidP="00CB58FE">
      <w:pPr>
        <w:ind w:firstLine="540"/>
        <w:jc w:val="both"/>
        <w:rPr>
          <w:color w:val="000000"/>
          <w:sz w:val="20"/>
          <w:szCs w:val="20"/>
        </w:rPr>
      </w:pPr>
    </w:p>
    <w:p w:rsidR="00CB58FE" w:rsidRDefault="00CB58FE" w:rsidP="00CB58FE">
      <w:pPr>
        <w:jc w:val="center"/>
        <w:rPr>
          <w:bCs/>
          <w:color w:val="000000"/>
          <w:sz w:val="20"/>
          <w:szCs w:val="20"/>
        </w:rPr>
      </w:pPr>
      <w:r>
        <w:rPr>
          <w:bCs/>
          <w:color w:val="000000"/>
          <w:sz w:val="20"/>
          <w:szCs w:val="20"/>
        </w:rPr>
        <w:t>13. Реквизиты и подписи сторон</w:t>
      </w:r>
    </w:p>
    <w:p w:rsidR="00CB58FE" w:rsidRDefault="00CB58FE" w:rsidP="00CB58FE">
      <w:pPr>
        <w:jc w:val="center"/>
        <w:rPr>
          <w:bCs/>
          <w:color w:val="000000"/>
          <w:sz w:val="20"/>
          <w:szCs w:val="20"/>
        </w:rPr>
      </w:pPr>
    </w:p>
    <w:tbl>
      <w:tblPr>
        <w:tblW w:w="10840" w:type="dxa"/>
        <w:tblLook w:val="00A0" w:firstRow="1" w:lastRow="0" w:firstColumn="1" w:lastColumn="0" w:noHBand="0" w:noVBand="0"/>
      </w:tblPr>
      <w:tblGrid>
        <w:gridCol w:w="5148"/>
        <w:gridCol w:w="5692"/>
      </w:tblGrid>
      <w:tr w:rsidR="00CB58FE" w:rsidTr="00CB58FE">
        <w:trPr>
          <w:trHeight w:val="369"/>
        </w:trPr>
        <w:tc>
          <w:tcPr>
            <w:tcW w:w="5148" w:type="dxa"/>
            <w:hideMark/>
          </w:tcPr>
          <w:p w:rsidR="00CB58FE" w:rsidRDefault="00CB58FE">
            <w:pPr>
              <w:tabs>
                <w:tab w:val="left" w:pos="9637"/>
              </w:tabs>
              <w:spacing w:line="276" w:lineRule="auto"/>
              <w:ind w:left="284" w:right="97"/>
              <w:rPr>
                <w:sz w:val="20"/>
                <w:szCs w:val="20"/>
                <w:lang w:eastAsia="en-US"/>
              </w:rPr>
            </w:pPr>
            <w:r>
              <w:rPr>
                <w:sz w:val="20"/>
                <w:szCs w:val="20"/>
                <w:lang w:eastAsia="en-US"/>
              </w:rPr>
              <w:t>Продавец:</w:t>
            </w:r>
          </w:p>
        </w:tc>
        <w:tc>
          <w:tcPr>
            <w:tcW w:w="5692" w:type="dxa"/>
            <w:hideMark/>
          </w:tcPr>
          <w:p w:rsidR="00CB58FE" w:rsidRDefault="00CB58FE">
            <w:pPr>
              <w:tabs>
                <w:tab w:val="left" w:pos="9637"/>
              </w:tabs>
              <w:spacing w:line="276" w:lineRule="auto"/>
              <w:ind w:left="239" w:right="97"/>
              <w:rPr>
                <w:sz w:val="20"/>
                <w:szCs w:val="20"/>
                <w:lang w:eastAsia="en-US"/>
              </w:rPr>
            </w:pPr>
            <w:r>
              <w:rPr>
                <w:sz w:val="20"/>
                <w:szCs w:val="20"/>
                <w:lang w:eastAsia="en-US"/>
              </w:rPr>
              <w:t>Покупатель:</w:t>
            </w:r>
          </w:p>
        </w:tc>
      </w:tr>
      <w:tr w:rsidR="00CB58FE" w:rsidTr="00CB58FE">
        <w:trPr>
          <w:trHeight w:val="699"/>
        </w:trPr>
        <w:tc>
          <w:tcPr>
            <w:tcW w:w="5148" w:type="dxa"/>
          </w:tcPr>
          <w:p w:rsidR="00CB58FE" w:rsidRDefault="00CB58FE">
            <w:pPr>
              <w:snapToGrid w:val="0"/>
              <w:spacing w:line="276" w:lineRule="auto"/>
              <w:rPr>
                <w:b/>
                <w:sz w:val="20"/>
                <w:szCs w:val="20"/>
                <w:lang w:eastAsia="en-US"/>
              </w:rPr>
            </w:pPr>
            <w:r>
              <w:rPr>
                <w:b/>
                <w:sz w:val="20"/>
                <w:szCs w:val="20"/>
                <w:lang w:eastAsia="en-US"/>
              </w:rPr>
              <w:t>Государственное унитарное предприятие Республики Башкортостан «Управление административными зданиями»</w:t>
            </w:r>
          </w:p>
          <w:p w:rsidR="00CB58FE" w:rsidRDefault="00CB58FE">
            <w:pPr>
              <w:snapToGrid w:val="0"/>
              <w:spacing w:line="276" w:lineRule="auto"/>
              <w:rPr>
                <w:sz w:val="20"/>
                <w:szCs w:val="20"/>
                <w:lang w:eastAsia="en-US"/>
              </w:rPr>
            </w:pPr>
            <w:r>
              <w:rPr>
                <w:sz w:val="20"/>
                <w:szCs w:val="20"/>
                <w:lang w:eastAsia="en-US"/>
              </w:rPr>
              <w:t>Юридический адрес: 450008 РФ, РБ,</w:t>
            </w:r>
          </w:p>
          <w:p w:rsidR="00CB58FE" w:rsidRDefault="00CB58FE">
            <w:pPr>
              <w:snapToGrid w:val="0"/>
              <w:spacing w:line="276" w:lineRule="auto"/>
              <w:rPr>
                <w:sz w:val="20"/>
                <w:szCs w:val="20"/>
                <w:lang w:eastAsia="en-US"/>
              </w:rPr>
            </w:pPr>
            <w:r>
              <w:rPr>
                <w:sz w:val="20"/>
                <w:szCs w:val="20"/>
                <w:lang w:eastAsia="en-US"/>
              </w:rPr>
              <w:t>г. Уфа ул. Советская, д. 18</w:t>
            </w:r>
          </w:p>
          <w:p w:rsidR="00CB58FE" w:rsidRDefault="00CB58FE">
            <w:pPr>
              <w:snapToGrid w:val="0"/>
              <w:spacing w:line="276" w:lineRule="auto"/>
              <w:rPr>
                <w:sz w:val="20"/>
                <w:szCs w:val="20"/>
                <w:lang w:eastAsia="en-US"/>
              </w:rPr>
            </w:pPr>
            <w:r>
              <w:rPr>
                <w:sz w:val="20"/>
                <w:szCs w:val="20"/>
                <w:lang w:eastAsia="en-US"/>
              </w:rPr>
              <w:t>ОГРН 1020202562621</w:t>
            </w:r>
          </w:p>
          <w:p w:rsidR="00CB58FE" w:rsidRDefault="00CB58FE">
            <w:pPr>
              <w:snapToGrid w:val="0"/>
              <w:spacing w:line="276" w:lineRule="auto"/>
              <w:rPr>
                <w:sz w:val="20"/>
                <w:szCs w:val="20"/>
                <w:lang w:eastAsia="en-US"/>
              </w:rPr>
            </w:pPr>
            <w:r>
              <w:rPr>
                <w:sz w:val="20"/>
                <w:szCs w:val="20"/>
                <w:lang w:eastAsia="en-US"/>
              </w:rPr>
              <w:t>ИНН/КПП  0274003437/027401001</w:t>
            </w:r>
          </w:p>
          <w:p w:rsidR="00CB58FE" w:rsidRDefault="00CB58FE">
            <w:pPr>
              <w:snapToGrid w:val="0"/>
              <w:spacing w:line="276" w:lineRule="auto"/>
              <w:rPr>
                <w:sz w:val="20"/>
                <w:szCs w:val="20"/>
                <w:lang w:eastAsia="en-US"/>
              </w:rPr>
            </w:pPr>
            <w:r>
              <w:rPr>
                <w:sz w:val="20"/>
                <w:szCs w:val="20"/>
                <w:lang w:eastAsia="en-US"/>
              </w:rPr>
              <w:t>ОКТМО 80701000001</w:t>
            </w:r>
          </w:p>
          <w:p w:rsidR="00CB58FE" w:rsidRDefault="00CB58FE">
            <w:pPr>
              <w:snapToGrid w:val="0"/>
              <w:spacing w:line="276" w:lineRule="auto"/>
              <w:rPr>
                <w:sz w:val="20"/>
                <w:szCs w:val="20"/>
                <w:lang w:eastAsia="en-US"/>
              </w:rPr>
            </w:pPr>
            <w:r>
              <w:rPr>
                <w:bCs/>
                <w:sz w:val="20"/>
                <w:szCs w:val="20"/>
                <w:lang w:eastAsia="en-US"/>
              </w:rPr>
              <w:t>Башкирское отделение № 8598 ПАО Сбербанк г. Уфа</w:t>
            </w:r>
            <w:r>
              <w:rPr>
                <w:sz w:val="20"/>
                <w:szCs w:val="20"/>
                <w:lang w:eastAsia="en-US"/>
              </w:rPr>
              <w:t>,</w:t>
            </w:r>
          </w:p>
          <w:p w:rsidR="00CB58FE" w:rsidRDefault="00CB58FE">
            <w:pPr>
              <w:snapToGrid w:val="0"/>
              <w:spacing w:line="276" w:lineRule="auto"/>
              <w:rPr>
                <w:sz w:val="20"/>
                <w:szCs w:val="20"/>
                <w:lang w:eastAsia="en-US"/>
              </w:rPr>
            </w:pPr>
            <w:r>
              <w:rPr>
                <w:sz w:val="20"/>
                <w:szCs w:val="20"/>
                <w:lang w:eastAsia="en-US"/>
              </w:rPr>
              <w:t xml:space="preserve">БИК </w:t>
            </w:r>
            <w:r>
              <w:rPr>
                <w:bCs/>
                <w:sz w:val="20"/>
                <w:szCs w:val="20"/>
                <w:lang w:eastAsia="en-US"/>
              </w:rPr>
              <w:t>048073601</w:t>
            </w:r>
          </w:p>
          <w:p w:rsidR="00CB58FE" w:rsidRDefault="00CB58FE">
            <w:pPr>
              <w:snapToGrid w:val="0"/>
              <w:spacing w:line="276" w:lineRule="auto"/>
              <w:rPr>
                <w:sz w:val="20"/>
                <w:szCs w:val="20"/>
                <w:lang w:eastAsia="en-US"/>
              </w:rPr>
            </w:pPr>
            <w:r>
              <w:rPr>
                <w:sz w:val="20"/>
                <w:szCs w:val="20"/>
                <w:lang w:eastAsia="en-US"/>
              </w:rPr>
              <w:t>К/с 30101810300000000601</w:t>
            </w:r>
          </w:p>
          <w:p w:rsidR="00CB58FE" w:rsidRDefault="00CB58FE">
            <w:pPr>
              <w:snapToGrid w:val="0"/>
              <w:spacing w:line="276" w:lineRule="auto"/>
              <w:rPr>
                <w:sz w:val="20"/>
                <w:szCs w:val="20"/>
                <w:lang w:eastAsia="en-US"/>
              </w:rPr>
            </w:pPr>
            <w:proofErr w:type="gramStart"/>
            <w:r>
              <w:rPr>
                <w:sz w:val="20"/>
                <w:szCs w:val="20"/>
                <w:lang w:eastAsia="en-US"/>
              </w:rPr>
              <w:t>Р</w:t>
            </w:r>
            <w:proofErr w:type="gramEnd"/>
            <w:r>
              <w:rPr>
                <w:sz w:val="20"/>
                <w:szCs w:val="20"/>
                <w:lang w:eastAsia="en-US"/>
              </w:rPr>
              <w:t>/с 40602810506000000144</w:t>
            </w:r>
          </w:p>
          <w:p w:rsidR="00CB58FE" w:rsidRDefault="00CB58FE">
            <w:pPr>
              <w:snapToGrid w:val="0"/>
              <w:spacing w:line="276" w:lineRule="auto"/>
              <w:rPr>
                <w:bCs/>
                <w:sz w:val="20"/>
                <w:szCs w:val="20"/>
                <w:lang w:eastAsia="en-US"/>
              </w:rPr>
            </w:pPr>
          </w:p>
          <w:p w:rsidR="00CB58FE" w:rsidRDefault="00CB58FE">
            <w:pPr>
              <w:snapToGrid w:val="0"/>
              <w:spacing w:line="276" w:lineRule="auto"/>
              <w:rPr>
                <w:bCs/>
                <w:sz w:val="20"/>
                <w:szCs w:val="20"/>
                <w:lang w:eastAsia="en-US"/>
              </w:rPr>
            </w:pPr>
            <w:proofErr w:type="spellStart"/>
            <w:r>
              <w:rPr>
                <w:bCs/>
                <w:sz w:val="20"/>
                <w:szCs w:val="20"/>
                <w:lang w:eastAsia="en-US"/>
              </w:rPr>
              <w:t>И.о</w:t>
            </w:r>
            <w:proofErr w:type="spellEnd"/>
            <w:r>
              <w:rPr>
                <w:bCs/>
                <w:sz w:val="20"/>
                <w:szCs w:val="20"/>
                <w:lang w:eastAsia="en-US"/>
              </w:rPr>
              <w:t>. директора</w:t>
            </w:r>
          </w:p>
          <w:p w:rsidR="00CB58FE" w:rsidRDefault="00CB58FE">
            <w:pPr>
              <w:snapToGrid w:val="0"/>
              <w:spacing w:line="276" w:lineRule="auto"/>
              <w:rPr>
                <w:sz w:val="20"/>
                <w:szCs w:val="20"/>
                <w:lang w:eastAsia="en-US"/>
              </w:rPr>
            </w:pPr>
            <w:r>
              <w:rPr>
                <w:sz w:val="20"/>
                <w:szCs w:val="20"/>
                <w:lang w:eastAsia="en-US"/>
              </w:rPr>
              <w:t>ГУП РБ «УАЗ»</w:t>
            </w:r>
          </w:p>
          <w:p w:rsidR="00CB58FE" w:rsidRDefault="00CB58FE">
            <w:pPr>
              <w:snapToGrid w:val="0"/>
              <w:spacing w:line="276" w:lineRule="auto"/>
              <w:rPr>
                <w:bCs/>
                <w:sz w:val="20"/>
                <w:szCs w:val="20"/>
                <w:lang w:eastAsia="en-US"/>
              </w:rPr>
            </w:pPr>
          </w:p>
          <w:p w:rsidR="00CB58FE" w:rsidRDefault="00CB58FE">
            <w:pPr>
              <w:snapToGrid w:val="0"/>
              <w:spacing w:line="276" w:lineRule="auto"/>
              <w:rPr>
                <w:bCs/>
                <w:sz w:val="20"/>
                <w:szCs w:val="20"/>
                <w:lang w:eastAsia="en-US"/>
              </w:rPr>
            </w:pPr>
            <w:r>
              <w:rPr>
                <w:bCs/>
                <w:sz w:val="20"/>
                <w:szCs w:val="20"/>
                <w:lang w:eastAsia="en-US"/>
              </w:rPr>
              <w:t xml:space="preserve">_________________ / </w:t>
            </w:r>
            <w:r>
              <w:rPr>
                <w:sz w:val="20"/>
                <w:szCs w:val="20"/>
                <w:lang w:eastAsia="en-US"/>
              </w:rPr>
              <w:t>Рахматуллин А.Р.</w:t>
            </w:r>
          </w:p>
          <w:p w:rsidR="00CB58FE" w:rsidRDefault="00CB58FE">
            <w:pPr>
              <w:snapToGrid w:val="0"/>
              <w:spacing w:line="276" w:lineRule="auto"/>
              <w:rPr>
                <w:bCs/>
                <w:sz w:val="20"/>
                <w:szCs w:val="20"/>
                <w:lang w:eastAsia="en-US"/>
              </w:rPr>
            </w:pPr>
            <w:r>
              <w:rPr>
                <w:bCs/>
                <w:sz w:val="20"/>
                <w:szCs w:val="20"/>
                <w:lang w:eastAsia="en-US"/>
              </w:rPr>
              <w:t>М.П.</w:t>
            </w:r>
            <w:r>
              <w:rPr>
                <w:sz w:val="20"/>
                <w:szCs w:val="20"/>
                <w:lang w:eastAsia="en-US"/>
              </w:rPr>
              <w:t xml:space="preserve"> </w:t>
            </w:r>
          </w:p>
          <w:p w:rsidR="00CB58FE" w:rsidRDefault="00CB58FE">
            <w:pPr>
              <w:tabs>
                <w:tab w:val="left" w:pos="9637"/>
              </w:tabs>
              <w:spacing w:line="276" w:lineRule="auto"/>
              <w:ind w:left="284" w:right="97"/>
              <w:rPr>
                <w:sz w:val="20"/>
                <w:szCs w:val="20"/>
                <w:lang w:eastAsia="en-US"/>
              </w:rPr>
            </w:pPr>
          </w:p>
          <w:p w:rsidR="00CB58FE" w:rsidRDefault="00CB58FE">
            <w:pPr>
              <w:spacing w:line="276" w:lineRule="auto"/>
              <w:rPr>
                <w:b/>
                <w:sz w:val="20"/>
                <w:szCs w:val="20"/>
                <w:lang w:eastAsia="en-US"/>
              </w:rPr>
            </w:pPr>
          </w:p>
          <w:p w:rsidR="00CB58FE" w:rsidRDefault="00CB58FE">
            <w:pPr>
              <w:spacing w:line="276" w:lineRule="auto"/>
              <w:rPr>
                <w:b/>
                <w:sz w:val="20"/>
                <w:szCs w:val="20"/>
                <w:lang w:eastAsia="en-US"/>
              </w:rPr>
            </w:pPr>
          </w:p>
          <w:p w:rsidR="00CB58FE" w:rsidRDefault="00CB58FE">
            <w:pPr>
              <w:spacing w:line="276" w:lineRule="auto"/>
              <w:rPr>
                <w:b/>
                <w:sz w:val="20"/>
                <w:szCs w:val="20"/>
                <w:lang w:eastAsia="en-US"/>
              </w:rPr>
            </w:pPr>
          </w:p>
          <w:p w:rsidR="00CB58FE" w:rsidRDefault="00CB58FE">
            <w:pPr>
              <w:spacing w:line="276" w:lineRule="auto"/>
              <w:rPr>
                <w:b/>
                <w:sz w:val="20"/>
                <w:szCs w:val="20"/>
                <w:lang w:eastAsia="en-US"/>
              </w:rPr>
            </w:pPr>
          </w:p>
          <w:p w:rsidR="00CB58FE" w:rsidRDefault="00CB58FE">
            <w:pPr>
              <w:spacing w:line="276" w:lineRule="auto"/>
              <w:rPr>
                <w:b/>
                <w:sz w:val="20"/>
                <w:szCs w:val="20"/>
                <w:lang w:eastAsia="en-US"/>
              </w:rPr>
            </w:pPr>
          </w:p>
          <w:p w:rsidR="00CB58FE" w:rsidRDefault="00CB58FE">
            <w:pPr>
              <w:spacing w:line="276" w:lineRule="auto"/>
              <w:rPr>
                <w:b/>
                <w:sz w:val="20"/>
                <w:szCs w:val="20"/>
                <w:lang w:eastAsia="en-US"/>
              </w:rPr>
            </w:pPr>
          </w:p>
          <w:p w:rsidR="00CB58FE" w:rsidRDefault="00CB58FE">
            <w:pPr>
              <w:spacing w:line="276" w:lineRule="auto"/>
              <w:rPr>
                <w:b/>
                <w:sz w:val="20"/>
                <w:szCs w:val="20"/>
                <w:lang w:eastAsia="en-US"/>
              </w:rPr>
            </w:pPr>
          </w:p>
          <w:p w:rsidR="00CB58FE" w:rsidRDefault="00CB58FE">
            <w:pPr>
              <w:spacing w:line="276" w:lineRule="auto"/>
              <w:rPr>
                <w:b/>
                <w:sz w:val="20"/>
                <w:szCs w:val="20"/>
                <w:lang w:eastAsia="en-US"/>
              </w:rPr>
            </w:pPr>
          </w:p>
          <w:p w:rsidR="00CB58FE" w:rsidRDefault="00CB58FE">
            <w:pPr>
              <w:spacing w:line="276" w:lineRule="auto"/>
              <w:rPr>
                <w:b/>
                <w:sz w:val="20"/>
                <w:szCs w:val="20"/>
                <w:lang w:eastAsia="en-US"/>
              </w:rPr>
            </w:pPr>
          </w:p>
          <w:p w:rsidR="00CB58FE" w:rsidRDefault="00CB58FE">
            <w:pPr>
              <w:spacing w:line="276" w:lineRule="auto"/>
              <w:rPr>
                <w:b/>
                <w:sz w:val="20"/>
                <w:szCs w:val="20"/>
                <w:lang w:eastAsia="en-US"/>
              </w:rPr>
            </w:pPr>
          </w:p>
          <w:p w:rsidR="00CB58FE" w:rsidRDefault="00CB58FE">
            <w:pPr>
              <w:spacing w:line="276" w:lineRule="auto"/>
              <w:rPr>
                <w:b/>
                <w:sz w:val="20"/>
                <w:szCs w:val="20"/>
                <w:lang w:eastAsia="en-US"/>
              </w:rPr>
            </w:pPr>
          </w:p>
        </w:tc>
        <w:tc>
          <w:tcPr>
            <w:tcW w:w="5692" w:type="dxa"/>
            <w:hideMark/>
          </w:tcPr>
          <w:p w:rsidR="00CB58FE" w:rsidRDefault="00CB58FE">
            <w:pPr>
              <w:tabs>
                <w:tab w:val="left" w:pos="9637"/>
              </w:tabs>
              <w:spacing w:line="276" w:lineRule="auto"/>
              <w:ind w:left="239" w:right="97"/>
              <w:rPr>
                <w:color w:val="000000"/>
                <w:sz w:val="20"/>
                <w:szCs w:val="20"/>
                <w:lang w:eastAsia="en-US"/>
              </w:rPr>
            </w:pPr>
            <w:r>
              <w:rPr>
                <w:color w:val="000000"/>
                <w:sz w:val="20"/>
                <w:szCs w:val="20"/>
                <w:lang w:eastAsia="en-US"/>
              </w:rPr>
              <w:t>______________________________</w:t>
            </w:r>
          </w:p>
          <w:p w:rsidR="00CB58FE" w:rsidRDefault="00CB58FE">
            <w:pPr>
              <w:tabs>
                <w:tab w:val="left" w:pos="9637"/>
              </w:tabs>
              <w:spacing w:line="276" w:lineRule="auto"/>
              <w:ind w:left="239" w:right="97"/>
              <w:rPr>
                <w:color w:val="000000"/>
                <w:sz w:val="20"/>
                <w:szCs w:val="20"/>
                <w:lang w:eastAsia="en-US"/>
              </w:rPr>
            </w:pPr>
            <w:r>
              <w:rPr>
                <w:color w:val="000000"/>
                <w:sz w:val="20"/>
                <w:szCs w:val="20"/>
                <w:lang w:eastAsia="en-US"/>
              </w:rPr>
              <w:t>______________________________</w:t>
            </w:r>
          </w:p>
          <w:p w:rsidR="00CB58FE" w:rsidRDefault="00CB58FE">
            <w:pPr>
              <w:tabs>
                <w:tab w:val="left" w:pos="9637"/>
              </w:tabs>
              <w:spacing w:line="276" w:lineRule="auto"/>
              <w:ind w:left="239" w:right="97"/>
              <w:rPr>
                <w:color w:val="000000"/>
                <w:sz w:val="20"/>
                <w:szCs w:val="20"/>
                <w:lang w:eastAsia="en-US"/>
              </w:rPr>
            </w:pPr>
            <w:r>
              <w:rPr>
                <w:color w:val="000000"/>
                <w:sz w:val="20"/>
                <w:szCs w:val="20"/>
                <w:lang w:eastAsia="en-US"/>
              </w:rPr>
              <w:t>______________________________</w:t>
            </w:r>
          </w:p>
          <w:p w:rsidR="00CB58FE" w:rsidRDefault="00CB58FE">
            <w:pPr>
              <w:tabs>
                <w:tab w:val="left" w:pos="9637"/>
              </w:tabs>
              <w:spacing w:line="276" w:lineRule="auto"/>
              <w:ind w:left="239" w:right="97"/>
              <w:rPr>
                <w:color w:val="000000"/>
                <w:sz w:val="20"/>
                <w:szCs w:val="20"/>
                <w:lang w:eastAsia="en-US"/>
              </w:rPr>
            </w:pPr>
            <w:r>
              <w:rPr>
                <w:color w:val="000000"/>
                <w:sz w:val="20"/>
                <w:szCs w:val="20"/>
                <w:lang w:eastAsia="en-US"/>
              </w:rPr>
              <w:t>______________________________</w:t>
            </w:r>
          </w:p>
          <w:p w:rsidR="00CB58FE" w:rsidRDefault="00CB58FE">
            <w:pPr>
              <w:tabs>
                <w:tab w:val="left" w:pos="9637"/>
              </w:tabs>
              <w:spacing w:line="276" w:lineRule="auto"/>
              <w:ind w:left="239" w:right="97"/>
              <w:rPr>
                <w:color w:val="000000"/>
                <w:sz w:val="20"/>
                <w:szCs w:val="20"/>
                <w:lang w:eastAsia="en-US"/>
              </w:rPr>
            </w:pPr>
            <w:r>
              <w:rPr>
                <w:color w:val="000000"/>
                <w:sz w:val="20"/>
                <w:szCs w:val="20"/>
                <w:lang w:eastAsia="en-US"/>
              </w:rPr>
              <w:t>______________________________</w:t>
            </w:r>
          </w:p>
          <w:p w:rsidR="00CB58FE" w:rsidRDefault="00CB58FE">
            <w:pPr>
              <w:tabs>
                <w:tab w:val="left" w:pos="9637"/>
              </w:tabs>
              <w:spacing w:line="276" w:lineRule="auto"/>
              <w:ind w:left="239" w:right="97"/>
              <w:rPr>
                <w:color w:val="000000"/>
                <w:sz w:val="20"/>
                <w:szCs w:val="20"/>
                <w:lang w:eastAsia="en-US"/>
              </w:rPr>
            </w:pPr>
            <w:r>
              <w:rPr>
                <w:color w:val="000000"/>
                <w:sz w:val="20"/>
                <w:szCs w:val="20"/>
                <w:lang w:eastAsia="en-US"/>
              </w:rPr>
              <w:t>______________________________</w:t>
            </w:r>
          </w:p>
          <w:p w:rsidR="00CB58FE" w:rsidRDefault="00CB58FE">
            <w:pPr>
              <w:tabs>
                <w:tab w:val="left" w:pos="9637"/>
              </w:tabs>
              <w:spacing w:line="276" w:lineRule="auto"/>
              <w:ind w:left="239" w:right="97"/>
              <w:rPr>
                <w:color w:val="000000"/>
                <w:sz w:val="20"/>
                <w:szCs w:val="20"/>
                <w:lang w:eastAsia="en-US"/>
              </w:rPr>
            </w:pPr>
            <w:r>
              <w:rPr>
                <w:color w:val="000000"/>
                <w:sz w:val="20"/>
                <w:szCs w:val="20"/>
                <w:lang w:eastAsia="en-US"/>
              </w:rPr>
              <w:t xml:space="preserve">______________________________ </w:t>
            </w:r>
          </w:p>
          <w:p w:rsidR="00CB58FE" w:rsidRDefault="00CB58FE">
            <w:pPr>
              <w:tabs>
                <w:tab w:val="left" w:pos="9637"/>
              </w:tabs>
              <w:spacing w:line="276" w:lineRule="auto"/>
              <w:ind w:left="239" w:right="97"/>
              <w:rPr>
                <w:color w:val="000000"/>
                <w:sz w:val="20"/>
                <w:szCs w:val="20"/>
                <w:lang w:eastAsia="en-US"/>
              </w:rPr>
            </w:pPr>
            <w:r>
              <w:rPr>
                <w:color w:val="000000"/>
                <w:sz w:val="20"/>
                <w:szCs w:val="20"/>
                <w:lang w:eastAsia="en-US"/>
              </w:rPr>
              <w:t>______________________________</w:t>
            </w:r>
          </w:p>
          <w:p w:rsidR="00CB58FE" w:rsidRDefault="00CB58FE">
            <w:pPr>
              <w:tabs>
                <w:tab w:val="left" w:pos="9637"/>
              </w:tabs>
              <w:spacing w:line="276" w:lineRule="auto"/>
              <w:ind w:left="239" w:right="904"/>
              <w:rPr>
                <w:sz w:val="20"/>
                <w:szCs w:val="20"/>
                <w:lang w:eastAsia="en-US"/>
              </w:rPr>
            </w:pPr>
            <w:r>
              <w:rPr>
                <w:color w:val="000000"/>
                <w:sz w:val="20"/>
                <w:szCs w:val="20"/>
                <w:lang w:eastAsia="en-US"/>
              </w:rPr>
              <w:t>ИНН _________________________</w:t>
            </w:r>
          </w:p>
        </w:tc>
      </w:tr>
    </w:tbl>
    <w:p w:rsidR="00CB58FE" w:rsidRDefault="00CB58FE" w:rsidP="00CB58FE">
      <w:pPr>
        <w:jc w:val="center"/>
        <w:rPr>
          <w:bCs/>
          <w:color w:val="000000"/>
          <w:sz w:val="20"/>
          <w:szCs w:val="20"/>
        </w:rPr>
      </w:pPr>
    </w:p>
    <w:p w:rsidR="00CB58FE" w:rsidRDefault="00CB58FE" w:rsidP="00CB58FE">
      <w:pPr>
        <w:jc w:val="center"/>
        <w:rPr>
          <w:bCs/>
          <w:color w:val="000000"/>
          <w:sz w:val="20"/>
          <w:szCs w:val="20"/>
        </w:rPr>
      </w:pPr>
    </w:p>
    <w:p w:rsidR="00CB58FE" w:rsidRDefault="00CB58FE" w:rsidP="00CB58FE">
      <w:pPr>
        <w:jc w:val="center"/>
        <w:rPr>
          <w:bCs/>
          <w:color w:val="000000"/>
          <w:sz w:val="20"/>
          <w:szCs w:val="20"/>
        </w:rPr>
      </w:pPr>
    </w:p>
    <w:p w:rsidR="00CB58FE" w:rsidRDefault="00CB58FE" w:rsidP="00CB58FE">
      <w:pPr>
        <w:jc w:val="center"/>
        <w:rPr>
          <w:bCs/>
          <w:color w:val="000000"/>
          <w:sz w:val="20"/>
          <w:szCs w:val="20"/>
          <w:lang w:val="en-US"/>
        </w:rPr>
      </w:pPr>
    </w:p>
    <w:p w:rsidR="00CB58FE" w:rsidRDefault="00CB58FE" w:rsidP="00CB58FE">
      <w:pPr>
        <w:pStyle w:val="1"/>
        <w:jc w:val="center"/>
        <w:rPr>
          <w:rFonts w:ascii="Times New Roman" w:hAnsi="Times New Roman"/>
          <w:b w:val="0"/>
          <w:sz w:val="20"/>
          <w:szCs w:val="20"/>
        </w:rPr>
      </w:pPr>
      <w:r>
        <w:rPr>
          <w:rFonts w:ascii="Times New Roman" w:hAnsi="Times New Roman"/>
          <w:sz w:val="20"/>
          <w:szCs w:val="20"/>
        </w:rPr>
        <w:lastRenderedPageBreak/>
        <w:t>Передаточный акт</w:t>
      </w:r>
    </w:p>
    <w:p w:rsidR="00CB58FE" w:rsidRDefault="00CB58FE" w:rsidP="00CB58FE">
      <w:pPr>
        <w:jc w:val="center"/>
        <w:rPr>
          <w:b/>
          <w:bCs/>
          <w:iCs/>
          <w:sz w:val="20"/>
          <w:szCs w:val="20"/>
        </w:rPr>
      </w:pPr>
      <w:r>
        <w:rPr>
          <w:b/>
          <w:bCs/>
          <w:iCs/>
          <w:sz w:val="20"/>
          <w:szCs w:val="20"/>
        </w:rPr>
        <w:t>купли-продажи недвижимого имущества, находящегося</w:t>
      </w:r>
    </w:p>
    <w:p w:rsidR="00CB58FE" w:rsidRDefault="00CB58FE" w:rsidP="00CB58FE">
      <w:pPr>
        <w:jc w:val="center"/>
        <w:rPr>
          <w:b/>
          <w:bCs/>
          <w:iCs/>
          <w:sz w:val="20"/>
          <w:szCs w:val="20"/>
        </w:rPr>
      </w:pPr>
      <w:r>
        <w:rPr>
          <w:b/>
          <w:bCs/>
          <w:iCs/>
          <w:sz w:val="20"/>
          <w:szCs w:val="20"/>
        </w:rPr>
        <w:t>в государственной собственности Республики Башкортостан</w:t>
      </w:r>
    </w:p>
    <w:p w:rsidR="00CB58FE" w:rsidRDefault="00CB58FE" w:rsidP="00CB58FE">
      <w:pPr>
        <w:jc w:val="center"/>
        <w:rPr>
          <w:b/>
          <w:bCs/>
          <w:sz w:val="20"/>
          <w:szCs w:val="20"/>
        </w:rPr>
      </w:pPr>
      <w:r>
        <w:rPr>
          <w:b/>
          <w:bCs/>
          <w:sz w:val="20"/>
          <w:szCs w:val="20"/>
        </w:rPr>
        <w:t>№    от____________2022 г.</w:t>
      </w:r>
    </w:p>
    <w:p w:rsidR="00CB58FE" w:rsidRDefault="00CB58FE" w:rsidP="00CB58FE">
      <w:pPr>
        <w:rPr>
          <w:sz w:val="20"/>
          <w:szCs w:val="20"/>
        </w:rPr>
      </w:pPr>
    </w:p>
    <w:p w:rsidR="00CB58FE" w:rsidRDefault="00CB58FE" w:rsidP="00CB58FE">
      <w:pPr>
        <w:rPr>
          <w:sz w:val="20"/>
          <w:szCs w:val="20"/>
        </w:rPr>
      </w:pPr>
      <w:r>
        <w:rPr>
          <w:sz w:val="20"/>
          <w:szCs w:val="20"/>
        </w:rPr>
        <w:t>г. Уфа</w:t>
      </w:r>
      <w:r>
        <w:rPr>
          <w:sz w:val="20"/>
          <w:szCs w:val="20"/>
        </w:rPr>
        <w:tab/>
      </w:r>
      <w:r>
        <w:rPr>
          <w:sz w:val="20"/>
          <w:szCs w:val="20"/>
        </w:rPr>
        <w:tab/>
      </w:r>
      <w:r>
        <w:rPr>
          <w:sz w:val="20"/>
          <w:szCs w:val="20"/>
        </w:rPr>
        <w:tab/>
      </w:r>
      <w:bookmarkStart w:id="1" w:name="_GoBack"/>
      <w:bookmarkEnd w:id="1"/>
      <w:r>
        <w:rPr>
          <w:b/>
          <w:bCs/>
          <w:sz w:val="20"/>
          <w:szCs w:val="20"/>
        </w:rPr>
        <w:tab/>
      </w:r>
      <w:r>
        <w:rPr>
          <w:b/>
          <w:bCs/>
          <w:sz w:val="20"/>
          <w:szCs w:val="20"/>
        </w:rPr>
        <w:tab/>
        <w:t xml:space="preserve">                               </w:t>
      </w:r>
      <w:r>
        <w:rPr>
          <w:b/>
          <w:bCs/>
          <w:sz w:val="20"/>
          <w:szCs w:val="20"/>
        </w:rPr>
        <w:tab/>
      </w:r>
      <w:r>
        <w:rPr>
          <w:b/>
          <w:bCs/>
          <w:sz w:val="20"/>
          <w:szCs w:val="20"/>
        </w:rPr>
        <w:tab/>
      </w:r>
      <w:r>
        <w:rPr>
          <w:b/>
          <w:bCs/>
          <w:sz w:val="20"/>
          <w:szCs w:val="20"/>
        </w:rPr>
        <w:tab/>
        <w:t>_____.______.2022</w:t>
      </w:r>
    </w:p>
    <w:p w:rsidR="00CB58FE" w:rsidRDefault="00CB58FE" w:rsidP="00CB58FE">
      <w:pPr>
        <w:rPr>
          <w:sz w:val="20"/>
          <w:szCs w:val="20"/>
        </w:rPr>
      </w:pPr>
    </w:p>
    <w:p w:rsidR="00CB58FE" w:rsidRDefault="00CB58FE" w:rsidP="00CB58FE">
      <w:pPr>
        <w:rPr>
          <w:sz w:val="20"/>
          <w:szCs w:val="20"/>
        </w:rPr>
      </w:pPr>
    </w:p>
    <w:p w:rsidR="00CB58FE" w:rsidRDefault="00CB58FE" w:rsidP="00CB58FE">
      <w:pPr>
        <w:ind w:right="141"/>
        <w:jc w:val="both"/>
        <w:rPr>
          <w:sz w:val="20"/>
          <w:szCs w:val="20"/>
        </w:rPr>
      </w:pPr>
      <w:r>
        <w:rPr>
          <w:sz w:val="20"/>
          <w:szCs w:val="20"/>
        </w:rPr>
        <w:t xml:space="preserve">Мы, нижеподписавшиеся: </w:t>
      </w:r>
    </w:p>
    <w:p w:rsidR="00CB58FE" w:rsidRDefault="00CB58FE" w:rsidP="00CB58FE">
      <w:pPr>
        <w:pStyle w:val="ConsPlusNormal"/>
        <w:widowControl/>
        <w:ind w:firstLine="851"/>
        <w:jc w:val="both"/>
        <w:rPr>
          <w:rFonts w:ascii="Times New Roman" w:hAnsi="Times New Roman" w:cs="Times New Roman"/>
        </w:rPr>
      </w:pPr>
      <w:r>
        <w:rPr>
          <w:rFonts w:ascii="Times New Roman" w:hAnsi="Times New Roman" w:cs="Times New Roman"/>
        </w:rPr>
        <w:t xml:space="preserve">  Государственное унитарное предприятие Республики Башкортостан «Управление административными зданиями», в лице </w:t>
      </w:r>
      <w:proofErr w:type="spellStart"/>
      <w:r>
        <w:rPr>
          <w:rFonts w:ascii="Times New Roman" w:hAnsi="Times New Roman" w:cs="Times New Roman"/>
        </w:rPr>
        <w:t>и.о</w:t>
      </w:r>
      <w:proofErr w:type="spellEnd"/>
      <w:r>
        <w:rPr>
          <w:rFonts w:ascii="Times New Roman" w:hAnsi="Times New Roman" w:cs="Times New Roman"/>
        </w:rPr>
        <w:t xml:space="preserve">. директора Рахматуллина Айрата Рифовича, действующего на основании Устава, именуемое в дальнейшем </w:t>
      </w:r>
      <w:r>
        <w:rPr>
          <w:rFonts w:ascii="Times New Roman" w:hAnsi="Times New Roman" w:cs="Times New Roman"/>
          <w:bCs/>
        </w:rPr>
        <w:t>Продавец</w:t>
      </w:r>
      <w:r>
        <w:rPr>
          <w:rFonts w:ascii="Times New Roman" w:hAnsi="Times New Roman" w:cs="Times New Roman"/>
        </w:rPr>
        <w:t xml:space="preserve">, и______________________________________ _____________________________________________________________________________,  именуемый в дальнейшем Покупатель, с другой стороны, заключили настоящий  акт приема-передачи о нижеследующем: </w:t>
      </w:r>
    </w:p>
    <w:p w:rsidR="00CB58FE" w:rsidRDefault="00CB58FE" w:rsidP="00CB58FE">
      <w:pPr>
        <w:ind w:left="135"/>
        <w:jc w:val="both"/>
        <w:rPr>
          <w:sz w:val="20"/>
          <w:szCs w:val="20"/>
        </w:rPr>
      </w:pPr>
      <w:r>
        <w:rPr>
          <w:sz w:val="20"/>
          <w:szCs w:val="20"/>
        </w:rPr>
        <w:t xml:space="preserve">          Продавец обязуется передать, а Покупатель обязуется принять в собственность объект недвижимого имущества:</w:t>
      </w:r>
    </w:p>
    <w:p w:rsidR="00CB58FE" w:rsidRDefault="00CB58FE" w:rsidP="00CB58FE">
      <w:pPr>
        <w:keepLines/>
        <w:jc w:val="both"/>
        <w:rPr>
          <w:sz w:val="20"/>
          <w:szCs w:val="20"/>
        </w:rPr>
      </w:pPr>
      <w:r>
        <w:rPr>
          <w:sz w:val="20"/>
          <w:szCs w:val="20"/>
        </w:rPr>
        <w:t>_______________________________________________________________________________</w:t>
      </w:r>
    </w:p>
    <w:p w:rsidR="00CB58FE" w:rsidRDefault="00CB58FE" w:rsidP="00CB58FE">
      <w:pPr>
        <w:ind w:firstLine="720"/>
        <w:jc w:val="both"/>
        <w:rPr>
          <w:sz w:val="20"/>
          <w:szCs w:val="20"/>
        </w:rPr>
      </w:pPr>
      <w:r>
        <w:rPr>
          <w:sz w:val="20"/>
          <w:szCs w:val="20"/>
        </w:rPr>
        <w:t>2. В соответствии с настоящим актом Продавец передал, а Покупатель принял в собственность вышеназванное имущество.</w:t>
      </w:r>
    </w:p>
    <w:p w:rsidR="00CB58FE" w:rsidRDefault="00CB58FE" w:rsidP="00CB58FE">
      <w:pPr>
        <w:ind w:firstLine="720"/>
        <w:jc w:val="both"/>
        <w:rPr>
          <w:sz w:val="20"/>
          <w:szCs w:val="20"/>
        </w:rPr>
      </w:pPr>
      <w:r>
        <w:rPr>
          <w:sz w:val="20"/>
          <w:szCs w:val="20"/>
        </w:rPr>
        <w:t xml:space="preserve">3. Претензий у Покупателя по вышеназванному объекту не имеется. </w:t>
      </w:r>
    </w:p>
    <w:p w:rsidR="00CB58FE" w:rsidRDefault="00CB58FE" w:rsidP="00CB58FE">
      <w:pPr>
        <w:jc w:val="both"/>
        <w:rPr>
          <w:sz w:val="20"/>
          <w:szCs w:val="20"/>
        </w:rPr>
      </w:pPr>
      <w:r>
        <w:rPr>
          <w:sz w:val="20"/>
          <w:szCs w:val="20"/>
        </w:rPr>
        <w:t xml:space="preserve">           </w:t>
      </w:r>
      <w:r>
        <w:rPr>
          <w:sz w:val="20"/>
          <w:szCs w:val="20"/>
        </w:rPr>
        <w:tab/>
        <w:t xml:space="preserve">4. Настоящий акт составлен и подписан в 4 (четырех) </w:t>
      </w:r>
      <w:r>
        <w:rPr>
          <w:bCs/>
          <w:sz w:val="20"/>
          <w:szCs w:val="20"/>
        </w:rPr>
        <w:t xml:space="preserve">экземплярах, </w:t>
      </w:r>
      <w:r>
        <w:rPr>
          <w:sz w:val="20"/>
          <w:szCs w:val="20"/>
        </w:rPr>
        <w:t xml:space="preserve">имеющих равную юридическую силу, по одному экземпляру для каждой из Сторон договора, </w:t>
      </w:r>
      <w:r>
        <w:rPr>
          <w:bCs/>
          <w:sz w:val="20"/>
          <w:szCs w:val="20"/>
        </w:rPr>
        <w:t xml:space="preserve">третий экземпляр - </w:t>
      </w:r>
      <w:r>
        <w:rPr>
          <w:sz w:val="20"/>
          <w:szCs w:val="20"/>
        </w:rPr>
        <w:t xml:space="preserve"> регистрирующего органа, четвертый – для Министерства земельных и имущественных отношений Республики Башкортостан.</w:t>
      </w:r>
    </w:p>
    <w:p w:rsidR="00CB58FE" w:rsidRDefault="00CB58FE" w:rsidP="00CB58FE">
      <w:pPr>
        <w:jc w:val="both"/>
        <w:rPr>
          <w:sz w:val="20"/>
          <w:szCs w:val="20"/>
        </w:rPr>
      </w:pPr>
    </w:p>
    <w:tbl>
      <w:tblPr>
        <w:tblW w:w="10840" w:type="dxa"/>
        <w:tblLook w:val="00A0" w:firstRow="1" w:lastRow="0" w:firstColumn="1" w:lastColumn="0" w:noHBand="0" w:noVBand="0"/>
      </w:tblPr>
      <w:tblGrid>
        <w:gridCol w:w="5148"/>
        <w:gridCol w:w="5692"/>
      </w:tblGrid>
      <w:tr w:rsidR="00CB58FE" w:rsidTr="00CB58FE">
        <w:trPr>
          <w:trHeight w:val="369"/>
        </w:trPr>
        <w:tc>
          <w:tcPr>
            <w:tcW w:w="5148" w:type="dxa"/>
            <w:hideMark/>
          </w:tcPr>
          <w:p w:rsidR="00CB58FE" w:rsidRDefault="00CB58FE">
            <w:pPr>
              <w:tabs>
                <w:tab w:val="left" w:pos="9637"/>
              </w:tabs>
              <w:spacing w:line="276" w:lineRule="auto"/>
              <w:ind w:left="284" w:right="97"/>
              <w:rPr>
                <w:sz w:val="20"/>
                <w:szCs w:val="20"/>
                <w:lang w:eastAsia="en-US"/>
              </w:rPr>
            </w:pPr>
            <w:r>
              <w:rPr>
                <w:sz w:val="20"/>
                <w:szCs w:val="20"/>
                <w:lang w:eastAsia="en-US"/>
              </w:rPr>
              <w:t>Продавец:</w:t>
            </w:r>
          </w:p>
        </w:tc>
        <w:tc>
          <w:tcPr>
            <w:tcW w:w="5692" w:type="dxa"/>
            <w:hideMark/>
          </w:tcPr>
          <w:p w:rsidR="00CB58FE" w:rsidRDefault="00CB58FE">
            <w:pPr>
              <w:tabs>
                <w:tab w:val="left" w:pos="9637"/>
              </w:tabs>
              <w:spacing w:line="276" w:lineRule="auto"/>
              <w:ind w:left="239" w:right="97"/>
              <w:rPr>
                <w:sz w:val="20"/>
                <w:szCs w:val="20"/>
                <w:lang w:eastAsia="en-US"/>
              </w:rPr>
            </w:pPr>
            <w:r>
              <w:rPr>
                <w:sz w:val="20"/>
                <w:szCs w:val="20"/>
                <w:lang w:eastAsia="en-US"/>
              </w:rPr>
              <w:t>Покупатель:</w:t>
            </w:r>
          </w:p>
        </w:tc>
      </w:tr>
      <w:tr w:rsidR="00CB58FE" w:rsidTr="00CB58FE">
        <w:trPr>
          <w:trHeight w:val="699"/>
        </w:trPr>
        <w:tc>
          <w:tcPr>
            <w:tcW w:w="5148" w:type="dxa"/>
          </w:tcPr>
          <w:p w:rsidR="00CB58FE" w:rsidRDefault="00CB58FE">
            <w:pPr>
              <w:snapToGrid w:val="0"/>
              <w:spacing w:line="276" w:lineRule="auto"/>
              <w:rPr>
                <w:b/>
                <w:sz w:val="20"/>
                <w:szCs w:val="20"/>
                <w:lang w:eastAsia="en-US"/>
              </w:rPr>
            </w:pPr>
            <w:r>
              <w:rPr>
                <w:b/>
                <w:sz w:val="20"/>
                <w:szCs w:val="20"/>
                <w:lang w:eastAsia="en-US"/>
              </w:rPr>
              <w:t>Государственное унитарное предприятие Республики Башкортостан «Управление административными зданиями»</w:t>
            </w:r>
          </w:p>
          <w:p w:rsidR="00CB58FE" w:rsidRDefault="00CB58FE">
            <w:pPr>
              <w:snapToGrid w:val="0"/>
              <w:spacing w:line="276" w:lineRule="auto"/>
              <w:rPr>
                <w:sz w:val="20"/>
                <w:szCs w:val="20"/>
                <w:lang w:eastAsia="en-US"/>
              </w:rPr>
            </w:pPr>
            <w:r>
              <w:rPr>
                <w:sz w:val="20"/>
                <w:szCs w:val="20"/>
                <w:lang w:eastAsia="en-US"/>
              </w:rPr>
              <w:t>Юридический адрес: 450008 РФ, РБ,</w:t>
            </w:r>
          </w:p>
          <w:p w:rsidR="00CB58FE" w:rsidRDefault="00CB58FE">
            <w:pPr>
              <w:snapToGrid w:val="0"/>
              <w:spacing w:line="276" w:lineRule="auto"/>
              <w:rPr>
                <w:sz w:val="20"/>
                <w:szCs w:val="20"/>
                <w:lang w:eastAsia="en-US"/>
              </w:rPr>
            </w:pPr>
            <w:r>
              <w:rPr>
                <w:sz w:val="20"/>
                <w:szCs w:val="20"/>
                <w:lang w:eastAsia="en-US"/>
              </w:rPr>
              <w:t>г. Уфа ул. Советская, д. 18</w:t>
            </w:r>
          </w:p>
          <w:p w:rsidR="00CB58FE" w:rsidRDefault="00CB58FE">
            <w:pPr>
              <w:snapToGrid w:val="0"/>
              <w:spacing w:line="276" w:lineRule="auto"/>
              <w:rPr>
                <w:sz w:val="20"/>
                <w:szCs w:val="20"/>
                <w:lang w:eastAsia="en-US"/>
              </w:rPr>
            </w:pPr>
            <w:r>
              <w:rPr>
                <w:sz w:val="20"/>
                <w:szCs w:val="20"/>
                <w:lang w:eastAsia="en-US"/>
              </w:rPr>
              <w:t>ОГРН 1020202562621</w:t>
            </w:r>
          </w:p>
          <w:p w:rsidR="00CB58FE" w:rsidRDefault="00CB58FE">
            <w:pPr>
              <w:snapToGrid w:val="0"/>
              <w:spacing w:line="276" w:lineRule="auto"/>
              <w:rPr>
                <w:sz w:val="20"/>
                <w:szCs w:val="20"/>
                <w:lang w:eastAsia="en-US"/>
              </w:rPr>
            </w:pPr>
            <w:r>
              <w:rPr>
                <w:sz w:val="20"/>
                <w:szCs w:val="20"/>
                <w:lang w:eastAsia="en-US"/>
              </w:rPr>
              <w:t>ИНН/КПП  0274003437/027401001</w:t>
            </w:r>
          </w:p>
          <w:p w:rsidR="00CB58FE" w:rsidRDefault="00CB58FE">
            <w:pPr>
              <w:snapToGrid w:val="0"/>
              <w:spacing w:line="276" w:lineRule="auto"/>
              <w:rPr>
                <w:sz w:val="20"/>
                <w:szCs w:val="20"/>
                <w:lang w:eastAsia="en-US"/>
              </w:rPr>
            </w:pPr>
            <w:r>
              <w:rPr>
                <w:sz w:val="20"/>
                <w:szCs w:val="20"/>
                <w:lang w:eastAsia="en-US"/>
              </w:rPr>
              <w:t>ОКТМО 80701000001</w:t>
            </w:r>
          </w:p>
          <w:p w:rsidR="00CB58FE" w:rsidRDefault="00CB58FE">
            <w:pPr>
              <w:snapToGrid w:val="0"/>
              <w:spacing w:line="276" w:lineRule="auto"/>
              <w:rPr>
                <w:sz w:val="20"/>
                <w:szCs w:val="20"/>
                <w:lang w:eastAsia="en-US"/>
              </w:rPr>
            </w:pPr>
            <w:r>
              <w:rPr>
                <w:bCs/>
                <w:sz w:val="20"/>
                <w:szCs w:val="20"/>
                <w:lang w:eastAsia="en-US"/>
              </w:rPr>
              <w:t>Башкирское отделение № 8598 ПАО Сбербанк г. Уфа</w:t>
            </w:r>
            <w:r>
              <w:rPr>
                <w:sz w:val="20"/>
                <w:szCs w:val="20"/>
                <w:lang w:eastAsia="en-US"/>
              </w:rPr>
              <w:t>,</w:t>
            </w:r>
          </w:p>
          <w:p w:rsidR="00CB58FE" w:rsidRDefault="00CB58FE">
            <w:pPr>
              <w:snapToGrid w:val="0"/>
              <w:spacing w:line="276" w:lineRule="auto"/>
              <w:rPr>
                <w:sz w:val="20"/>
                <w:szCs w:val="20"/>
                <w:lang w:eastAsia="en-US"/>
              </w:rPr>
            </w:pPr>
            <w:r>
              <w:rPr>
                <w:sz w:val="20"/>
                <w:szCs w:val="20"/>
                <w:lang w:eastAsia="en-US"/>
              </w:rPr>
              <w:t xml:space="preserve">БИК </w:t>
            </w:r>
            <w:r>
              <w:rPr>
                <w:bCs/>
                <w:sz w:val="20"/>
                <w:szCs w:val="20"/>
                <w:lang w:eastAsia="en-US"/>
              </w:rPr>
              <w:t>048073601</w:t>
            </w:r>
          </w:p>
          <w:p w:rsidR="00CB58FE" w:rsidRDefault="00CB58FE">
            <w:pPr>
              <w:snapToGrid w:val="0"/>
              <w:spacing w:line="276" w:lineRule="auto"/>
              <w:rPr>
                <w:sz w:val="20"/>
                <w:szCs w:val="20"/>
                <w:lang w:eastAsia="en-US"/>
              </w:rPr>
            </w:pPr>
            <w:r>
              <w:rPr>
                <w:sz w:val="20"/>
                <w:szCs w:val="20"/>
                <w:lang w:eastAsia="en-US"/>
              </w:rPr>
              <w:t>К/с 30101810300000000601</w:t>
            </w:r>
          </w:p>
          <w:p w:rsidR="00CB58FE" w:rsidRDefault="00CB58FE">
            <w:pPr>
              <w:snapToGrid w:val="0"/>
              <w:spacing w:line="276" w:lineRule="auto"/>
              <w:rPr>
                <w:sz w:val="20"/>
                <w:szCs w:val="20"/>
                <w:lang w:eastAsia="en-US"/>
              </w:rPr>
            </w:pPr>
            <w:proofErr w:type="gramStart"/>
            <w:r>
              <w:rPr>
                <w:sz w:val="20"/>
                <w:szCs w:val="20"/>
                <w:lang w:eastAsia="en-US"/>
              </w:rPr>
              <w:t>Р</w:t>
            </w:r>
            <w:proofErr w:type="gramEnd"/>
            <w:r>
              <w:rPr>
                <w:sz w:val="20"/>
                <w:szCs w:val="20"/>
                <w:lang w:eastAsia="en-US"/>
              </w:rPr>
              <w:t>/с 40602810506000000144</w:t>
            </w:r>
          </w:p>
          <w:p w:rsidR="00CB58FE" w:rsidRDefault="00CB58FE">
            <w:pPr>
              <w:snapToGrid w:val="0"/>
              <w:spacing w:line="276" w:lineRule="auto"/>
              <w:rPr>
                <w:bCs/>
                <w:sz w:val="20"/>
                <w:szCs w:val="20"/>
                <w:lang w:eastAsia="en-US"/>
              </w:rPr>
            </w:pPr>
          </w:p>
          <w:p w:rsidR="00CB58FE" w:rsidRDefault="00CB58FE">
            <w:pPr>
              <w:snapToGrid w:val="0"/>
              <w:spacing w:line="276" w:lineRule="auto"/>
              <w:rPr>
                <w:bCs/>
                <w:sz w:val="20"/>
                <w:szCs w:val="20"/>
                <w:lang w:eastAsia="en-US"/>
              </w:rPr>
            </w:pPr>
          </w:p>
          <w:p w:rsidR="00CB58FE" w:rsidRDefault="00CB58FE">
            <w:pPr>
              <w:snapToGrid w:val="0"/>
              <w:spacing w:line="276" w:lineRule="auto"/>
              <w:rPr>
                <w:bCs/>
                <w:sz w:val="20"/>
                <w:szCs w:val="20"/>
                <w:lang w:eastAsia="en-US"/>
              </w:rPr>
            </w:pPr>
            <w:proofErr w:type="spellStart"/>
            <w:r>
              <w:rPr>
                <w:bCs/>
                <w:sz w:val="20"/>
                <w:szCs w:val="20"/>
                <w:lang w:eastAsia="en-US"/>
              </w:rPr>
              <w:t>И.о</w:t>
            </w:r>
            <w:proofErr w:type="spellEnd"/>
            <w:r>
              <w:rPr>
                <w:bCs/>
                <w:sz w:val="20"/>
                <w:szCs w:val="20"/>
                <w:lang w:eastAsia="en-US"/>
              </w:rPr>
              <w:t>. директора</w:t>
            </w:r>
          </w:p>
          <w:p w:rsidR="00CB58FE" w:rsidRDefault="00CB58FE">
            <w:pPr>
              <w:snapToGrid w:val="0"/>
              <w:spacing w:line="276" w:lineRule="auto"/>
              <w:rPr>
                <w:sz w:val="20"/>
                <w:szCs w:val="20"/>
                <w:lang w:eastAsia="en-US"/>
              </w:rPr>
            </w:pPr>
            <w:r>
              <w:rPr>
                <w:sz w:val="20"/>
                <w:szCs w:val="20"/>
                <w:lang w:eastAsia="en-US"/>
              </w:rPr>
              <w:t>ГУП РБ «УАЗ»</w:t>
            </w:r>
          </w:p>
          <w:p w:rsidR="00CB58FE" w:rsidRDefault="00CB58FE">
            <w:pPr>
              <w:snapToGrid w:val="0"/>
              <w:spacing w:line="276" w:lineRule="auto"/>
              <w:rPr>
                <w:bCs/>
                <w:sz w:val="20"/>
                <w:szCs w:val="20"/>
                <w:lang w:eastAsia="en-US"/>
              </w:rPr>
            </w:pPr>
          </w:p>
          <w:p w:rsidR="00CB58FE" w:rsidRDefault="00CB58FE">
            <w:pPr>
              <w:snapToGrid w:val="0"/>
              <w:spacing w:line="276" w:lineRule="auto"/>
              <w:rPr>
                <w:bCs/>
                <w:sz w:val="20"/>
                <w:szCs w:val="20"/>
                <w:lang w:eastAsia="en-US"/>
              </w:rPr>
            </w:pPr>
            <w:r>
              <w:rPr>
                <w:bCs/>
                <w:sz w:val="20"/>
                <w:szCs w:val="20"/>
                <w:lang w:eastAsia="en-US"/>
              </w:rPr>
              <w:t xml:space="preserve">_________________ / </w:t>
            </w:r>
            <w:r>
              <w:rPr>
                <w:sz w:val="20"/>
                <w:szCs w:val="20"/>
                <w:lang w:eastAsia="en-US"/>
              </w:rPr>
              <w:t>Рахматуллин А.Р.</w:t>
            </w:r>
          </w:p>
          <w:p w:rsidR="00CB58FE" w:rsidRDefault="00CB58FE">
            <w:pPr>
              <w:snapToGrid w:val="0"/>
              <w:spacing w:line="276" w:lineRule="auto"/>
              <w:rPr>
                <w:bCs/>
                <w:sz w:val="20"/>
                <w:szCs w:val="20"/>
                <w:lang w:eastAsia="en-US"/>
              </w:rPr>
            </w:pPr>
            <w:r>
              <w:rPr>
                <w:bCs/>
                <w:sz w:val="20"/>
                <w:szCs w:val="20"/>
                <w:lang w:eastAsia="en-US"/>
              </w:rPr>
              <w:t>М.П.</w:t>
            </w:r>
            <w:r>
              <w:rPr>
                <w:sz w:val="20"/>
                <w:szCs w:val="20"/>
                <w:lang w:eastAsia="en-US"/>
              </w:rPr>
              <w:t xml:space="preserve"> </w:t>
            </w:r>
          </w:p>
          <w:p w:rsidR="00CB58FE" w:rsidRDefault="00CB58FE">
            <w:pPr>
              <w:tabs>
                <w:tab w:val="left" w:pos="9637"/>
              </w:tabs>
              <w:spacing w:line="276" w:lineRule="auto"/>
              <w:ind w:left="284" w:right="97"/>
              <w:rPr>
                <w:sz w:val="20"/>
                <w:szCs w:val="20"/>
                <w:lang w:eastAsia="en-US"/>
              </w:rPr>
            </w:pPr>
          </w:p>
          <w:p w:rsidR="00CB58FE" w:rsidRDefault="00CB58FE">
            <w:pPr>
              <w:tabs>
                <w:tab w:val="left" w:pos="9637"/>
              </w:tabs>
              <w:spacing w:line="276" w:lineRule="auto"/>
              <w:ind w:left="284" w:right="97"/>
              <w:rPr>
                <w:sz w:val="20"/>
                <w:szCs w:val="20"/>
                <w:lang w:eastAsia="en-US"/>
              </w:rPr>
            </w:pPr>
          </w:p>
        </w:tc>
        <w:tc>
          <w:tcPr>
            <w:tcW w:w="5692" w:type="dxa"/>
            <w:hideMark/>
          </w:tcPr>
          <w:p w:rsidR="00CB58FE" w:rsidRDefault="00CB58FE">
            <w:pPr>
              <w:tabs>
                <w:tab w:val="left" w:pos="9637"/>
              </w:tabs>
              <w:spacing w:line="276" w:lineRule="auto"/>
              <w:ind w:left="239" w:right="97"/>
              <w:rPr>
                <w:color w:val="000000"/>
                <w:sz w:val="20"/>
                <w:szCs w:val="20"/>
                <w:lang w:eastAsia="en-US"/>
              </w:rPr>
            </w:pPr>
            <w:r>
              <w:rPr>
                <w:color w:val="000000"/>
                <w:sz w:val="20"/>
                <w:szCs w:val="20"/>
                <w:lang w:eastAsia="en-US"/>
              </w:rPr>
              <w:t>______________________________</w:t>
            </w:r>
          </w:p>
          <w:p w:rsidR="00CB58FE" w:rsidRDefault="00CB58FE">
            <w:pPr>
              <w:tabs>
                <w:tab w:val="left" w:pos="9637"/>
              </w:tabs>
              <w:spacing w:line="276" w:lineRule="auto"/>
              <w:ind w:left="239" w:right="97"/>
              <w:rPr>
                <w:color w:val="000000"/>
                <w:sz w:val="20"/>
                <w:szCs w:val="20"/>
                <w:lang w:eastAsia="en-US"/>
              </w:rPr>
            </w:pPr>
            <w:r>
              <w:rPr>
                <w:color w:val="000000"/>
                <w:sz w:val="20"/>
                <w:szCs w:val="20"/>
                <w:lang w:eastAsia="en-US"/>
              </w:rPr>
              <w:t>______________________________</w:t>
            </w:r>
          </w:p>
          <w:p w:rsidR="00CB58FE" w:rsidRDefault="00CB58FE">
            <w:pPr>
              <w:tabs>
                <w:tab w:val="left" w:pos="9637"/>
              </w:tabs>
              <w:spacing w:line="276" w:lineRule="auto"/>
              <w:ind w:left="239" w:right="97"/>
              <w:rPr>
                <w:color w:val="000000"/>
                <w:sz w:val="20"/>
                <w:szCs w:val="20"/>
                <w:lang w:eastAsia="en-US"/>
              </w:rPr>
            </w:pPr>
            <w:r>
              <w:rPr>
                <w:color w:val="000000"/>
                <w:sz w:val="20"/>
                <w:szCs w:val="20"/>
                <w:lang w:eastAsia="en-US"/>
              </w:rPr>
              <w:t>______________________________</w:t>
            </w:r>
          </w:p>
          <w:p w:rsidR="00CB58FE" w:rsidRDefault="00CB58FE">
            <w:pPr>
              <w:tabs>
                <w:tab w:val="left" w:pos="9637"/>
              </w:tabs>
              <w:spacing w:line="276" w:lineRule="auto"/>
              <w:ind w:left="239" w:right="97"/>
              <w:rPr>
                <w:color w:val="000000"/>
                <w:sz w:val="20"/>
                <w:szCs w:val="20"/>
                <w:lang w:eastAsia="en-US"/>
              </w:rPr>
            </w:pPr>
            <w:r>
              <w:rPr>
                <w:color w:val="000000"/>
                <w:sz w:val="20"/>
                <w:szCs w:val="20"/>
                <w:lang w:eastAsia="en-US"/>
              </w:rPr>
              <w:t>______________________________</w:t>
            </w:r>
          </w:p>
          <w:p w:rsidR="00CB58FE" w:rsidRDefault="00CB58FE">
            <w:pPr>
              <w:tabs>
                <w:tab w:val="left" w:pos="9637"/>
              </w:tabs>
              <w:spacing w:line="276" w:lineRule="auto"/>
              <w:ind w:left="239" w:right="97"/>
              <w:rPr>
                <w:color w:val="000000"/>
                <w:sz w:val="20"/>
                <w:szCs w:val="20"/>
                <w:lang w:eastAsia="en-US"/>
              </w:rPr>
            </w:pPr>
            <w:r>
              <w:rPr>
                <w:color w:val="000000"/>
                <w:sz w:val="20"/>
                <w:szCs w:val="20"/>
                <w:lang w:eastAsia="en-US"/>
              </w:rPr>
              <w:t>______________________________</w:t>
            </w:r>
          </w:p>
          <w:p w:rsidR="00CB58FE" w:rsidRDefault="00CB58FE">
            <w:pPr>
              <w:tabs>
                <w:tab w:val="left" w:pos="9637"/>
              </w:tabs>
              <w:spacing w:line="276" w:lineRule="auto"/>
              <w:ind w:left="239" w:right="97"/>
              <w:rPr>
                <w:color w:val="000000"/>
                <w:sz w:val="20"/>
                <w:szCs w:val="20"/>
                <w:lang w:eastAsia="en-US"/>
              </w:rPr>
            </w:pPr>
            <w:r>
              <w:rPr>
                <w:color w:val="000000"/>
                <w:sz w:val="20"/>
                <w:szCs w:val="20"/>
                <w:lang w:eastAsia="en-US"/>
              </w:rPr>
              <w:t>______________________________</w:t>
            </w:r>
          </w:p>
          <w:p w:rsidR="00CB58FE" w:rsidRDefault="00CB58FE">
            <w:pPr>
              <w:tabs>
                <w:tab w:val="left" w:pos="9637"/>
              </w:tabs>
              <w:spacing w:line="276" w:lineRule="auto"/>
              <w:ind w:left="239" w:right="97"/>
              <w:rPr>
                <w:color w:val="000000"/>
                <w:sz w:val="20"/>
                <w:szCs w:val="20"/>
                <w:lang w:eastAsia="en-US"/>
              </w:rPr>
            </w:pPr>
            <w:r>
              <w:rPr>
                <w:color w:val="000000"/>
                <w:sz w:val="20"/>
                <w:szCs w:val="20"/>
                <w:lang w:eastAsia="en-US"/>
              </w:rPr>
              <w:t xml:space="preserve">______________________________ </w:t>
            </w:r>
          </w:p>
          <w:p w:rsidR="00CB58FE" w:rsidRDefault="00CB58FE">
            <w:pPr>
              <w:tabs>
                <w:tab w:val="left" w:pos="9637"/>
              </w:tabs>
              <w:spacing w:line="276" w:lineRule="auto"/>
              <w:ind w:left="239" w:right="97"/>
              <w:rPr>
                <w:color w:val="000000"/>
                <w:sz w:val="20"/>
                <w:szCs w:val="20"/>
                <w:lang w:eastAsia="en-US"/>
              </w:rPr>
            </w:pPr>
            <w:r>
              <w:rPr>
                <w:color w:val="000000"/>
                <w:sz w:val="20"/>
                <w:szCs w:val="20"/>
                <w:lang w:eastAsia="en-US"/>
              </w:rPr>
              <w:t>______________________________</w:t>
            </w:r>
          </w:p>
          <w:p w:rsidR="00CB58FE" w:rsidRDefault="00CB58FE">
            <w:pPr>
              <w:tabs>
                <w:tab w:val="left" w:pos="9637"/>
              </w:tabs>
              <w:spacing w:line="276" w:lineRule="auto"/>
              <w:ind w:left="239" w:right="904"/>
              <w:rPr>
                <w:sz w:val="20"/>
                <w:szCs w:val="20"/>
                <w:lang w:eastAsia="en-US"/>
              </w:rPr>
            </w:pPr>
            <w:r>
              <w:rPr>
                <w:color w:val="000000"/>
                <w:sz w:val="20"/>
                <w:szCs w:val="20"/>
                <w:lang w:eastAsia="en-US"/>
              </w:rPr>
              <w:t>ИНН _________________________</w:t>
            </w:r>
          </w:p>
        </w:tc>
      </w:tr>
    </w:tbl>
    <w:p w:rsidR="00CB58FE" w:rsidRDefault="00CB58FE" w:rsidP="00CB58FE"/>
    <w:p w:rsidR="00CB58FE" w:rsidRDefault="00CB58FE" w:rsidP="00CB58FE">
      <w:pPr>
        <w:ind w:right="-83"/>
        <w:jc w:val="center"/>
      </w:pPr>
    </w:p>
    <w:p w:rsidR="00DC233F" w:rsidRDefault="00DC233F"/>
    <w:sectPr w:rsidR="00DC23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63F"/>
    <w:rsid w:val="008B563F"/>
    <w:rsid w:val="00CB58FE"/>
    <w:rsid w:val="00DC2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8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B58F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58FE"/>
    <w:rPr>
      <w:rFonts w:ascii="Cambria" w:eastAsia="Times New Roman" w:hAnsi="Cambria" w:cs="Times New Roman"/>
      <w:b/>
      <w:bCs/>
      <w:kern w:val="32"/>
      <w:sz w:val="32"/>
      <w:szCs w:val="32"/>
      <w:lang w:eastAsia="ru-RU"/>
    </w:rPr>
  </w:style>
  <w:style w:type="paragraph" w:styleId="a3">
    <w:name w:val="caption"/>
    <w:basedOn w:val="a"/>
    <w:semiHidden/>
    <w:unhideWhenUsed/>
    <w:qFormat/>
    <w:rsid w:val="00CB58FE"/>
    <w:pPr>
      <w:widowControl w:val="0"/>
      <w:autoSpaceDE w:val="0"/>
      <w:autoSpaceDN w:val="0"/>
      <w:jc w:val="center"/>
    </w:pPr>
    <w:rPr>
      <w:b/>
      <w:bCs/>
      <w:i/>
      <w:iCs/>
    </w:rPr>
  </w:style>
  <w:style w:type="paragraph" w:styleId="a4">
    <w:name w:val="List Paragraph"/>
    <w:basedOn w:val="a"/>
    <w:uiPriority w:val="34"/>
    <w:qFormat/>
    <w:rsid w:val="00CB58FE"/>
    <w:pPr>
      <w:ind w:left="720"/>
      <w:contextualSpacing/>
    </w:pPr>
  </w:style>
  <w:style w:type="paragraph" w:customStyle="1" w:styleId="ConsPlusNormal">
    <w:name w:val="ConsPlusNormal"/>
    <w:rsid w:val="00CB5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Знак"/>
    <w:link w:val="ConsPlusNormal1"/>
    <w:locked/>
    <w:rsid w:val="00CB58FE"/>
    <w:rPr>
      <w:rFonts w:ascii="Arial" w:hAnsi="Arial" w:cs="Arial"/>
      <w:lang w:eastAsia="ru-RU"/>
    </w:rPr>
  </w:style>
  <w:style w:type="paragraph" w:customStyle="1" w:styleId="ConsPlusNormal1">
    <w:name w:val="ConsPlusNormal Знак"/>
    <w:link w:val="ConsPlusNormal0"/>
    <w:rsid w:val="00CB58FE"/>
    <w:pPr>
      <w:widowControl w:val="0"/>
      <w:autoSpaceDE w:val="0"/>
      <w:autoSpaceDN w:val="0"/>
      <w:adjustRightInd w:val="0"/>
      <w:spacing w:after="0" w:line="240" w:lineRule="auto"/>
      <w:ind w:firstLine="720"/>
    </w:pPr>
    <w:rPr>
      <w:rFonts w:ascii="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8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B58F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58FE"/>
    <w:rPr>
      <w:rFonts w:ascii="Cambria" w:eastAsia="Times New Roman" w:hAnsi="Cambria" w:cs="Times New Roman"/>
      <w:b/>
      <w:bCs/>
      <w:kern w:val="32"/>
      <w:sz w:val="32"/>
      <w:szCs w:val="32"/>
      <w:lang w:eastAsia="ru-RU"/>
    </w:rPr>
  </w:style>
  <w:style w:type="paragraph" w:styleId="a3">
    <w:name w:val="caption"/>
    <w:basedOn w:val="a"/>
    <w:semiHidden/>
    <w:unhideWhenUsed/>
    <w:qFormat/>
    <w:rsid w:val="00CB58FE"/>
    <w:pPr>
      <w:widowControl w:val="0"/>
      <w:autoSpaceDE w:val="0"/>
      <w:autoSpaceDN w:val="0"/>
      <w:jc w:val="center"/>
    </w:pPr>
    <w:rPr>
      <w:b/>
      <w:bCs/>
      <w:i/>
      <w:iCs/>
    </w:rPr>
  </w:style>
  <w:style w:type="paragraph" w:styleId="a4">
    <w:name w:val="List Paragraph"/>
    <w:basedOn w:val="a"/>
    <w:uiPriority w:val="34"/>
    <w:qFormat/>
    <w:rsid w:val="00CB58FE"/>
    <w:pPr>
      <w:ind w:left="720"/>
      <w:contextualSpacing/>
    </w:pPr>
  </w:style>
  <w:style w:type="paragraph" w:customStyle="1" w:styleId="ConsPlusNormal">
    <w:name w:val="ConsPlusNormal"/>
    <w:rsid w:val="00CB5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Знак"/>
    <w:link w:val="ConsPlusNormal1"/>
    <w:locked/>
    <w:rsid w:val="00CB58FE"/>
    <w:rPr>
      <w:rFonts w:ascii="Arial" w:hAnsi="Arial" w:cs="Arial"/>
      <w:lang w:eastAsia="ru-RU"/>
    </w:rPr>
  </w:style>
  <w:style w:type="paragraph" w:customStyle="1" w:styleId="ConsPlusNormal1">
    <w:name w:val="ConsPlusNormal Знак"/>
    <w:link w:val="ConsPlusNormal0"/>
    <w:rsid w:val="00CB58FE"/>
    <w:pPr>
      <w:widowControl w:val="0"/>
      <w:autoSpaceDE w:val="0"/>
      <w:autoSpaceDN w:val="0"/>
      <w:adjustRightInd w:val="0"/>
      <w:spacing w:after="0" w:line="240" w:lineRule="auto"/>
      <w:ind w:firstLine="720"/>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0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1815</Words>
  <Characters>10347</Characters>
  <Application>Microsoft Office Word</Application>
  <DocSecurity>0</DocSecurity>
  <Lines>86</Lines>
  <Paragraphs>24</Paragraphs>
  <ScaleCrop>false</ScaleCrop>
  <Company>SPecialiST RePack</Company>
  <LinksUpToDate>false</LinksUpToDate>
  <CharactersWithSpaces>12138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UAZ000000000</dc:creator>
  <cp:keywords/>
  <dc:description/>
  <cp:lastModifiedBy>UAZ000000000</cp:lastModifiedBy>
  <cp:revision>2</cp:revision>
  <dcterms:created xsi:type="dcterms:W3CDTF">2022-06-09T11:38:00Z</dcterms:created>
  <dcterms:modified xsi:type="dcterms:W3CDTF">2022-06-09T11:40:00Z</dcterms:modified>
</cp:coreProperties>
</file>